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438150" cy="5619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2"/>
                    <a:stretch>
                      <a:fillRect/>
                    </a:stretch>
                  </pic:blipFill>
                  <pic:spPr bwMode="auto">
                    <a:xfrm>
                      <a:off x="0" y="0"/>
                      <a:ext cx="438150" cy="561975"/>
                    </a:xfrm>
                    <a:prstGeom prst="rect">
                      <a:avLst/>
                    </a:prstGeom>
                  </pic:spPr>
                </pic:pic>
              </a:graphicData>
            </a:graphic>
          </wp:inline>
        </w:drawing>
      </w:r>
    </w:p>
    <w:p>
      <w:pPr>
        <w:pStyle w:val="Normal"/>
        <w:jc w:val="center"/>
        <w:rPr>
          <w:b/>
          <w:b/>
          <w:sz w:val="28"/>
          <w:szCs w:val="28"/>
        </w:rPr>
      </w:pPr>
      <w:r>
        <w:rPr>
          <w:b/>
          <w:sz w:val="28"/>
          <w:szCs w:val="28"/>
        </w:rPr>
        <w:t xml:space="preserve"> </w:t>
      </w:r>
    </w:p>
    <w:p>
      <w:pPr>
        <w:pStyle w:val="Normal"/>
        <w:jc w:val="center"/>
        <w:rPr>
          <w:b/>
          <w:b/>
          <w:sz w:val="28"/>
          <w:szCs w:val="28"/>
        </w:rPr>
      </w:pPr>
      <w:r>
        <w:rPr>
          <w:b/>
          <w:sz w:val="28"/>
          <w:szCs w:val="28"/>
        </w:rPr>
        <w:t xml:space="preserve"> </w:t>
      </w:r>
      <w:r>
        <w:rPr>
          <w:b/>
          <w:sz w:val="28"/>
          <w:szCs w:val="28"/>
        </w:rPr>
        <w:t>ГЛАВА ГОРОДСКОГО  ОКРУГА КРАСНОУФИМСК</w:t>
      </w:r>
    </w:p>
    <w:p>
      <w:pPr>
        <w:pStyle w:val="Normal"/>
        <w:jc w:val="center"/>
        <w:rPr>
          <w:b/>
          <w:b/>
          <w:spacing w:val="-20"/>
          <w:sz w:val="16"/>
          <w:szCs w:val="16"/>
        </w:rPr>
      </w:pPr>
      <w:r>
        <w:rPr>
          <w:b/>
          <w:spacing w:val="-20"/>
          <w:sz w:val="16"/>
          <w:szCs w:val="16"/>
        </w:rPr>
      </w:r>
    </w:p>
    <w:p>
      <w:pPr>
        <w:pStyle w:val="Normal"/>
        <w:jc w:val="center"/>
        <w:rPr>
          <w:b/>
          <w:b/>
          <w:spacing w:val="-20"/>
          <w:sz w:val="16"/>
          <w:szCs w:val="16"/>
        </w:rPr>
      </w:pPr>
      <w:r>
        <w:rPr>
          <w:b/>
          <w:spacing w:val="-20"/>
          <w:sz w:val="16"/>
          <w:szCs w:val="16"/>
        </w:rPr>
      </w:r>
    </w:p>
    <w:p>
      <w:pPr>
        <w:pStyle w:val="Normal"/>
        <w:jc w:val="center"/>
        <w:rPr>
          <w:b/>
          <w:b/>
          <w:spacing w:val="50"/>
          <w:sz w:val="28"/>
          <w:szCs w:val="28"/>
        </w:rPr>
      </w:pPr>
      <w:r>
        <w:rPr>
          <w:b/>
          <w:spacing w:val="50"/>
          <w:sz w:val="28"/>
          <w:szCs w:val="28"/>
        </w:rPr>
        <w:t>ПОСТАНОВЛЕНИЕ</w:t>
      </w:r>
    </w:p>
    <w:p>
      <w:pPr>
        <w:pStyle w:val="Normal"/>
        <w:spacing w:before="120" w:after="0"/>
        <w:rPr>
          <w:spacing w:val="-20"/>
          <w:sz w:val="16"/>
          <w:szCs w:val="16"/>
        </w:rPr>
      </w:pPr>
      <w:r>
        <w:rPr>
          <w:spacing w:val="-20"/>
          <w:sz w:val="16"/>
          <w:szCs w:val="16"/>
        </w:rPr>
      </w:r>
    </w:p>
    <w:p>
      <w:pPr>
        <w:pStyle w:val="Normal"/>
        <w:spacing w:before="120" w:after="0"/>
        <w:rPr/>
      </w:pPr>
      <w:r>
        <w:rPr/>
        <w:t xml:space="preserve">25.01.2021 г.                         </w:t>
        <w:tab/>
        <w:tab/>
        <w:tab/>
        <w:tab/>
        <w:tab/>
        <w:t xml:space="preserve">                                              № 36</w:t>
      </w:r>
    </w:p>
    <w:p>
      <w:pPr>
        <w:pStyle w:val="Normal"/>
        <w:jc w:val="center"/>
        <w:rPr>
          <w:sz w:val="28"/>
          <w:szCs w:val="28"/>
        </w:rPr>
      </w:pPr>
      <w:r>
        <w:rPr>
          <w:sz w:val="28"/>
          <w:szCs w:val="28"/>
        </w:rPr>
      </w:r>
    </w:p>
    <w:p>
      <w:pPr>
        <w:pStyle w:val="Normal"/>
        <w:jc w:val="center"/>
        <w:rPr>
          <w:sz w:val="28"/>
          <w:szCs w:val="28"/>
        </w:rPr>
      </w:pPr>
      <w:r>
        <w:rPr>
          <w:sz w:val="28"/>
          <w:szCs w:val="28"/>
        </w:rPr>
        <w:t>г. Красноуфимск</w:t>
      </w:r>
    </w:p>
    <w:p>
      <w:pPr>
        <w:pStyle w:val="Normal"/>
        <w:widowControl w:val="false"/>
        <w:jc w:val="center"/>
        <w:rPr>
          <w:b/>
          <w:b/>
          <w:bCs/>
        </w:rPr>
      </w:pPr>
      <w:r>
        <w:rPr>
          <w:b/>
          <w:bCs/>
        </w:rPr>
      </w:r>
    </w:p>
    <w:p>
      <w:pPr>
        <w:pStyle w:val="Normal"/>
        <w:widowControl w:val="false"/>
        <w:jc w:val="center"/>
        <w:rPr>
          <w:b/>
          <w:b/>
          <w:bCs/>
        </w:rPr>
      </w:pPr>
      <w:r>
        <w:rPr>
          <w:b/>
          <w:bCs/>
        </w:rPr>
      </w:r>
    </w:p>
    <w:p>
      <w:pPr>
        <w:pStyle w:val="Normal"/>
        <w:jc w:val="center"/>
        <w:rPr>
          <w:rFonts w:ascii="Liberation Serif" w:hAnsi="Liberation Serif"/>
          <w:b/>
          <w:b/>
          <w:sz w:val="28"/>
          <w:szCs w:val="28"/>
        </w:rPr>
      </w:pPr>
      <w:r>
        <w:rPr>
          <w:rFonts w:ascii="Liberation Serif" w:hAnsi="Liberation Serif"/>
          <w:b/>
          <w:bCs/>
          <w:sz w:val="28"/>
          <w:szCs w:val="28"/>
        </w:rPr>
        <w:t xml:space="preserve">Об утверждении Административного регламента  </w:t>
      </w:r>
      <w:r>
        <w:rPr>
          <w:rFonts w:ascii="Liberation Serif" w:hAnsi="Liberation Serif"/>
          <w:b/>
          <w:sz w:val="28"/>
          <w:szCs w:val="28"/>
        </w:rPr>
        <w:t xml:space="preserve">предоставления муниципальной услуги </w:t>
      </w:r>
      <w:r>
        <w:rPr>
          <w:rFonts w:cs="Liberation Serif" w:ascii="Liberation Serif" w:hAnsi="Liberation Serif"/>
          <w:b/>
          <w:sz w:val="28"/>
          <w:szCs w:val="28"/>
        </w:rPr>
        <w:t>«</w:t>
      </w:r>
      <w:r>
        <w:rPr>
          <w:rFonts w:eastAsia="Calibri" w:ascii="Liberation Serif" w:hAnsi="Liberation Serif" w:eastAsiaTheme="minorHAnsi"/>
          <w:b/>
          <w:sz w:val="28"/>
          <w:szCs w:val="28"/>
          <w:lang w:eastAsia="en-US"/>
        </w:rPr>
        <w:t>Согласование местоположения границ земельных участков, находящихся в муниципальной собственности или государственной собственности до ее разграничения</w:t>
      </w:r>
      <w:r>
        <w:rPr>
          <w:rFonts w:cs="Liberation Serif" w:ascii="Liberation Serif" w:hAnsi="Liberation Serif"/>
          <w:b/>
          <w:sz w:val="28"/>
          <w:szCs w:val="28"/>
        </w:rPr>
        <w:t>»</w:t>
      </w:r>
    </w:p>
    <w:p>
      <w:pPr>
        <w:pStyle w:val="Normal"/>
        <w:jc w:val="both"/>
        <w:rPr>
          <w:rFonts w:ascii="Liberation Serif" w:hAnsi="Liberation Serif"/>
          <w:b/>
          <w:b/>
          <w:sz w:val="28"/>
          <w:szCs w:val="28"/>
        </w:rPr>
      </w:pPr>
      <w:r>
        <w:rPr>
          <w:rFonts w:ascii="Liberation Serif" w:hAnsi="Liberation Serif"/>
          <w:b/>
          <w:sz w:val="28"/>
          <w:szCs w:val="28"/>
        </w:rPr>
        <w:t xml:space="preserve">      </w:t>
      </w:r>
    </w:p>
    <w:p>
      <w:pPr>
        <w:pStyle w:val="Normal"/>
        <w:jc w:val="both"/>
        <w:rPr>
          <w:rFonts w:ascii="Liberation Serif" w:hAnsi="Liberation Serif"/>
          <w:b/>
          <w:b/>
          <w:sz w:val="28"/>
          <w:szCs w:val="28"/>
        </w:rPr>
      </w:pPr>
      <w:r>
        <w:rPr>
          <w:rFonts w:ascii="Liberation Serif" w:hAnsi="Liberation Serif"/>
          <w:b/>
          <w:sz w:val="28"/>
          <w:szCs w:val="28"/>
        </w:rPr>
      </w:r>
    </w:p>
    <w:p>
      <w:pPr>
        <w:pStyle w:val="Normal"/>
        <w:ind w:firstLine="708"/>
        <w:jc w:val="both"/>
        <w:rPr>
          <w:rFonts w:ascii="Liberation Serif" w:hAnsi="Liberation Serif"/>
          <w:sz w:val="28"/>
          <w:szCs w:val="28"/>
        </w:rPr>
      </w:pPr>
      <w:r>
        <w:rPr>
          <w:rFonts w:ascii="Liberation Serif" w:hAnsi="Liberation Serif"/>
          <w:sz w:val="28"/>
          <w:szCs w:val="28"/>
        </w:rPr>
        <w:t xml:space="preserve">В соответствии с Федеральным </w:t>
      </w:r>
      <w:hyperlink r:id="rId3">
        <w:r>
          <w:rPr>
            <w:rFonts w:ascii="Liberation Serif" w:hAnsi="Liberation Serif"/>
            <w:color w:val="auto"/>
            <w:sz w:val="28"/>
            <w:szCs w:val="28"/>
            <w:u w:val="none"/>
          </w:rPr>
          <w:t>законом</w:t>
        </w:r>
      </w:hyperlink>
      <w:r>
        <w:rPr>
          <w:rFonts w:ascii="Liberation Serif" w:hAnsi="Liberation Serif"/>
          <w:sz w:val="28"/>
          <w:szCs w:val="28"/>
        </w:rPr>
        <w:t xml:space="preserve"> от 06.10.2003 N 131-ФЗ «Об общих принципах организации местного самоуправления в Российской Федерации», Земельным </w:t>
      </w:r>
      <w:hyperlink r:id="rId4">
        <w:r>
          <w:rPr>
            <w:rFonts w:ascii="Liberation Serif" w:hAnsi="Liberation Serif"/>
            <w:color w:val="auto"/>
            <w:sz w:val="28"/>
            <w:szCs w:val="28"/>
            <w:u w:val="none"/>
          </w:rPr>
          <w:t>кодексом</w:t>
        </w:r>
      </w:hyperlink>
      <w:r>
        <w:rPr>
          <w:rFonts w:ascii="Liberation Serif" w:hAnsi="Liberation Serif"/>
          <w:sz w:val="28"/>
          <w:szCs w:val="28"/>
        </w:rPr>
        <w:t xml:space="preserve"> Российской Федерации от 25.10.2001 N 136-ФЗ, Федеральным </w:t>
      </w:r>
      <w:hyperlink r:id="rId5">
        <w:r>
          <w:rPr>
            <w:rFonts w:ascii="Liberation Serif" w:hAnsi="Liberation Serif"/>
            <w:color w:val="auto"/>
            <w:sz w:val="28"/>
            <w:szCs w:val="28"/>
            <w:u w:val="none"/>
          </w:rPr>
          <w:t>законом</w:t>
        </w:r>
      </w:hyperlink>
      <w:r>
        <w:rPr>
          <w:rFonts w:ascii="Liberation Serif" w:hAnsi="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6">
        <w:r>
          <w:rPr>
            <w:rFonts w:ascii="Liberation Serif" w:hAnsi="Liberation Serif"/>
            <w:color w:val="auto"/>
            <w:sz w:val="28"/>
            <w:szCs w:val="28"/>
            <w:u w:val="none"/>
          </w:rPr>
          <w:t>статьями 12</w:t>
        </w:r>
      </w:hyperlink>
      <w:r>
        <w:rPr>
          <w:rFonts w:ascii="Liberation Serif" w:hAnsi="Liberation Serif"/>
          <w:sz w:val="28"/>
          <w:szCs w:val="28"/>
        </w:rPr>
        <w:t xml:space="preserve"> - </w:t>
      </w:r>
      <w:hyperlink r:id="rId7">
        <w:r>
          <w:rPr>
            <w:rFonts w:ascii="Liberation Serif" w:hAnsi="Liberation Serif"/>
            <w:color w:val="auto"/>
            <w:sz w:val="28"/>
            <w:szCs w:val="28"/>
            <w:u w:val="none"/>
          </w:rPr>
          <w:t>14</w:t>
        </w:r>
      </w:hyperlink>
      <w:r>
        <w:rPr>
          <w:rFonts w:ascii="Liberation Serif" w:hAnsi="Liberation Serif"/>
          <w:sz w:val="28"/>
          <w:szCs w:val="28"/>
        </w:rPr>
        <w:t xml:space="preserve"> Федерального закона от 27.07.2010 N 210-ФЗ «Об организации предоставления государственных и муниципальных услуг»,  постановлением Правительства Свердловской области от 27 ноября 2020 г. N 852-ПП, статьями 28, 48, 57 Устава городского округа Красноуфимск, </w:t>
      </w:r>
    </w:p>
    <w:p>
      <w:pPr>
        <w:pStyle w:val="Normal"/>
        <w:ind w:firstLine="708"/>
        <w:jc w:val="both"/>
        <w:rPr>
          <w:rFonts w:ascii="Liberation Serif" w:hAnsi="Liberation Serif"/>
          <w:sz w:val="28"/>
          <w:szCs w:val="28"/>
        </w:rPr>
      </w:pPr>
      <w:r>
        <w:rPr>
          <w:rFonts w:ascii="Liberation Serif" w:hAnsi="Liberation Serif"/>
          <w:sz w:val="28"/>
          <w:szCs w:val="28"/>
        </w:rPr>
      </w:r>
    </w:p>
    <w:p>
      <w:pPr>
        <w:pStyle w:val="Normal"/>
        <w:jc w:val="both"/>
        <w:rPr>
          <w:rFonts w:ascii="Liberation Serif" w:hAnsi="Liberation Serif"/>
          <w:b/>
          <w:b/>
          <w:iCs/>
          <w:sz w:val="28"/>
          <w:szCs w:val="28"/>
        </w:rPr>
      </w:pPr>
      <w:r>
        <w:rPr>
          <w:rFonts w:ascii="Liberation Serif" w:hAnsi="Liberation Serif"/>
          <w:b/>
          <w:iCs/>
          <w:sz w:val="28"/>
          <w:szCs w:val="28"/>
        </w:rPr>
        <w:t>ПОСТАНОВЛЯЮ:</w:t>
      </w:r>
    </w:p>
    <w:p>
      <w:pPr>
        <w:pStyle w:val="Normal"/>
        <w:jc w:val="both"/>
        <w:rPr>
          <w:rFonts w:ascii="Liberation Serif" w:hAnsi="Liberation Serif"/>
          <w:b/>
          <w:b/>
          <w:iCs/>
          <w:sz w:val="28"/>
          <w:szCs w:val="28"/>
        </w:rPr>
      </w:pPr>
      <w:r>
        <w:rPr>
          <w:rFonts w:ascii="Liberation Serif" w:hAnsi="Liberation Serif"/>
          <w:b/>
          <w:iCs/>
          <w:sz w:val="28"/>
          <w:szCs w:val="28"/>
        </w:rPr>
      </w:r>
    </w:p>
    <w:p>
      <w:pPr>
        <w:pStyle w:val="ListParagraph"/>
        <w:numPr>
          <w:ilvl w:val="0"/>
          <w:numId w:val="2"/>
        </w:numPr>
        <w:ind w:left="0" w:firstLine="709"/>
        <w:jc w:val="both"/>
        <w:rPr>
          <w:rFonts w:ascii="Liberation Serif" w:hAnsi="Liberation Serif" w:eastAsia="Calibri" w:eastAsiaTheme="minorHAnsi"/>
          <w:sz w:val="28"/>
          <w:szCs w:val="28"/>
          <w:lang w:eastAsia="en-US"/>
        </w:rPr>
      </w:pPr>
      <w:r>
        <w:rPr>
          <w:rFonts w:ascii="Liberation Serif" w:hAnsi="Liberation Serif"/>
          <w:sz w:val="28"/>
          <w:szCs w:val="28"/>
        </w:rPr>
        <w:t>Утвердить административный регламент</w:t>
      </w:r>
      <w:r>
        <w:rPr>
          <w:rFonts w:ascii="Liberation Serif" w:hAnsi="Liberation Serif"/>
          <w:bCs/>
          <w:sz w:val="28"/>
          <w:szCs w:val="28"/>
        </w:rPr>
        <w:t xml:space="preserve"> предоставления муниципальной услуги </w:t>
      </w:r>
      <w:r>
        <w:rPr>
          <w:rFonts w:cs="Liberation Serif" w:ascii="Liberation Serif" w:hAnsi="Liberation Serif"/>
          <w:sz w:val="28"/>
          <w:szCs w:val="28"/>
        </w:rPr>
        <w:t>«</w:t>
      </w:r>
      <w:r>
        <w:rPr>
          <w:rFonts w:eastAsia="Calibri" w:ascii="Liberation Serif" w:hAnsi="Liberation Serif" w:eastAsiaTheme="minorHAnsi"/>
          <w:sz w:val="28"/>
          <w:szCs w:val="28"/>
          <w:lang w:eastAsia="en-US"/>
        </w:rPr>
        <w:t>Согласование местоположения границ земельных участков, находящихся в муниципальной собственности или государственной собственности до ее разграничения»</w:t>
      </w:r>
    </w:p>
    <w:p>
      <w:pPr>
        <w:pStyle w:val="ListParagraph"/>
        <w:numPr>
          <w:ilvl w:val="0"/>
          <w:numId w:val="2"/>
        </w:numPr>
        <w:ind w:left="0" w:firstLine="709"/>
        <w:jc w:val="both"/>
        <w:rPr>
          <w:rFonts w:ascii="Liberation Serif" w:hAnsi="Liberation Serif"/>
          <w:sz w:val="28"/>
          <w:szCs w:val="28"/>
        </w:rPr>
      </w:pPr>
      <w:r>
        <w:rPr>
          <w:rFonts w:ascii="Liberation Serif" w:hAnsi="Liberation Serif"/>
          <w:sz w:val="28"/>
          <w:szCs w:val="28"/>
        </w:rPr>
        <w:t>Признать утратившим силу Постановление Главы ГО Красноуфимск</w:t>
      </w:r>
      <w:r>
        <w:rPr>
          <w:rFonts w:ascii="Liberation Serif" w:hAnsi="Liberation Serif"/>
          <w:b/>
          <w:sz w:val="28"/>
          <w:szCs w:val="28"/>
        </w:rPr>
        <w:t xml:space="preserve"> </w:t>
      </w:r>
      <w:r>
        <w:rPr>
          <w:rFonts w:ascii="Liberation Serif" w:hAnsi="Liberation Serif"/>
          <w:sz w:val="28"/>
          <w:szCs w:val="28"/>
        </w:rPr>
        <w:t>от 28.11.2013 г. № 1383.</w:t>
      </w:r>
    </w:p>
    <w:p>
      <w:pPr>
        <w:pStyle w:val="ListParagraph"/>
        <w:numPr>
          <w:ilvl w:val="0"/>
          <w:numId w:val="2"/>
        </w:numPr>
        <w:ind w:left="0" w:firstLine="709"/>
        <w:jc w:val="both"/>
        <w:rPr>
          <w:rFonts w:ascii="Liberation Serif" w:hAnsi="Liberation Serif"/>
          <w:sz w:val="28"/>
          <w:szCs w:val="28"/>
        </w:rPr>
      </w:pPr>
      <w:r>
        <w:rPr>
          <w:rFonts w:ascii="Liberation Serif" w:hAnsi="Liberation Serif"/>
          <w:sz w:val="28"/>
          <w:szCs w:val="28"/>
        </w:rPr>
        <w:t>Признать утратившим силу Постановление Главы ГО Красноуфимск</w:t>
      </w:r>
      <w:r>
        <w:rPr>
          <w:rFonts w:ascii="Liberation Serif" w:hAnsi="Liberation Serif"/>
          <w:b/>
          <w:sz w:val="28"/>
          <w:szCs w:val="28"/>
        </w:rPr>
        <w:t xml:space="preserve"> </w:t>
      </w:r>
      <w:r>
        <w:rPr>
          <w:rFonts w:ascii="Liberation Serif" w:hAnsi="Liberation Serif"/>
          <w:sz w:val="28"/>
          <w:szCs w:val="28"/>
        </w:rPr>
        <w:t>от 04.09.2018 г. № 633.</w:t>
      </w:r>
    </w:p>
    <w:p>
      <w:pPr>
        <w:pStyle w:val="ListParagraph"/>
        <w:numPr>
          <w:ilvl w:val="0"/>
          <w:numId w:val="2"/>
        </w:numPr>
        <w:ind w:left="0" w:firstLine="709"/>
        <w:jc w:val="both"/>
        <w:rPr>
          <w:rFonts w:ascii="Liberation Serif" w:hAnsi="Liberation Serif"/>
          <w:sz w:val="28"/>
          <w:szCs w:val="28"/>
        </w:rPr>
      </w:pPr>
      <w:r>
        <w:rPr>
          <w:rFonts w:ascii="Liberation Serif" w:hAnsi="Liberation Serif"/>
          <w:sz w:val="28"/>
          <w:szCs w:val="28"/>
        </w:rPr>
        <w:t>Признать утратившим силу Постановление Главы ГО Красноуфимск</w:t>
      </w:r>
      <w:r>
        <w:rPr>
          <w:rFonts w:ascii="Liberation Serif" w:hAnsi="Liberation Serif"/>
          <w:b/>
          <w:sz w:val="28"/>
          <w:szCs w:val="28"/>
        </w:rPr>
        <w:t xml:space="preserve"> </w:t>
      </w:r>
      <w:r>
        <w:rPr>
          <w:rFonts w:ascii="Liberation Serif" w:hAnsi="Liberation Serif"/>
          <w:sz w:val="28"/>
          <w:szCs w:val="28"/>
        </w:rPr>
        <w:t>от 24.09.2020 г. № 575</w:t>
      </w:r>
    </w:p>
    <w:p>
      <w:pPr>
        <w:pStyle w:val="BlockText"/>
        <w:numPr>
          <w:ilvl w:val="0"/>
          <w:numId w:val="2"/>
        </w:numPr>
        <w:tabs>
          <w:tab w:val="clear" w:pos="708"/>
          <w:tab w:val="left" w:pos="540" w:leader="none"/>
        </w:tabs>
        <w:ind w:left="0" w:right="0" w:firstLine="709"/>
        <w:rPr>
          <w:rFonts w:ascii="Liberation Serif" w:hAnsi="Liberation Serif"/>
          <w:sz w:val="28"/>
          <w:szCs w:val="28"/>
        </w:rPr>
      </w:pPr>
      <w:bookmarkStart w:id="0" w:name="Par25"/>
      <w:bookmarkEnd w:id="0"/>
      <w:r>
        <w:rPr>
          <w:rFonts w:ascii="Liberation Serif" w:hAnsi="Liberation Serif"/>
          <w:sz w:val="28"/>
          <w:szCs w:val="28"/>
        </w:rPr>
        <w:t>Направить настоящее постановление в Свердловский областной регистр муниципальных нормативных правовых актов.</w:t>
      </w:r>
    </w:p>
    <w:p>
      <w:pPr>
        <w:pStyle w:val="ListParagraph"/>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Настоящее Постановление опубликовать в газете «Вперед» и разместить    с   Приложением    № 1 на официальном сайте муниципального </w:t>
      </w:r>
    </w:p>
    <w:p>
      <w:pPr>
        <w:pStyle w:val="ListParagraph"/>
        <w:ind w:left="709" w:hanging="0"/>
        <w:jc w:val="both"/>
        <w:rPr>
          <w:rFonts w:ascii="Liberation Serif" w:hAnsi="Liberation Serif"/>
          <w:sz w:val="28"/>
          <w:szCs w:val="28"/>
        </w:rPr>
      </w:pPr>
      <w:r>
        <w:rPr>
          <w:rFonts w:ascii="Liberation Serif" w:hAnsi="Liberation Serif"/>
          <w:sz w:val="28"/>
          <w:szCs w:val="28"/>
        </w:rPr>
      </w:r>
    </w:p>
    <w:p>
      <w:pPr>
        <w:pStyle w:val="Normal"/>
        <w:jc w:val="both"/>
        <w:rPr>
          <w:rFonts w:ascii="Liberation Serif" w:hAnsi="Liberation Serif"/>
          <w:sz w:val="28"/>
          <w:szCs w:val="28"/>
        </w:rPr>
      </w:pPr>
      <w:r>
        <w:rPr>
          <w:rFonts w:ascii="Liberation Serif" w:hAnsi="Liberation Serif"/>
          <w:sz w:val="28"/>
          <w:szCs w:val="28"/>
        </w:rPr>
        <w:t>образования городского округа Красноуфимск в сети «Интернет» (http://go-kruf.midural.ru).</w:t>
      </w:r>
    </w:p>
    <w:p>
      <w:pPr>
        <w:pStyle w:val="BlockText"/>
        <w:numPr>
          <w:ilvl w:val="0"/>
          <w:numId w:val="2"/>
        </w:numPr>
        <w:ind w:left="0" w:right="-45" w:firstLine="709"/>
        <w:rPr>
          <w:rFonts w:ascii="Liberation Serif" w:hAnsi="Liberation Serif"/>
          <w:sz w:val="28"/>
          <w:szCs w:val="28"/>
        </w:rPr>
      </w:pPr>
      <w:r>
        <w:rPr>
          <w:rFonts w:ascii="Liberation Serif" w:hAnsi="Liberation Serif"/>
          <w:sz w:val="28"/>
          <w:szCs w:val="28"/>
        </w:rPr>
        <w:t>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w:t>
      </w:r>
    </w:p>
    <w:p>
      <w:pPr>
        <w:pStyle w:val="BlockText"/>
        <w:numPr>
          <w:ilvl w:val="0"/>
          <w:numId w:val="2"/>
        </w:numPr>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t>Постановление вступает в силу после опубликования.</w:t>
      </w:r>
    </w:p>
    <w:p>
      <w:pPr>
        <w:pStyle w:val="BlockText"/>
        <w:tabs>
          <w:tab w:val="clear" w:pos="708"/>
          <w:tab w:val="left" w:pos="540" w:leader="none"/>
        </w:tabs>
        <w:ind w:left="0" w:right="0" w:firstLine="709"/>
        <w:rPr>
          <w:sz w:val="28"/>
        </w:rPr>
      </w:pPr>
      <w:r>
        <w:rPr>
          <w:sz w:val="28"/>
        </w:rPr>
      </w:r>
    </w:p>
    <w:p>
      <w:pPr>
        <w:pStyle w:val="BlockText"/>
        <w:tabs>
          <w:tab w:val="clear" w:pos="708"/>
          <w:tab w:val="left" w:pos="540" w:leader="none"/>
        </w:tabs>
        <w:ind w:left="0" w:right="0" w:hanging="0"/>
        <w:rPr>
          <w:sz w:val="28"/>
          <w:szCs w:val="28"/>
        </w:rPr>
      </w:pPr>
      <w:r>
        <w:rPr>
          <w:sz w:val="28"/>
          <w:szCs w:val="28"/>
        </w:rPr>
      </w:r>
    </w:p>
    <w:p>
      <w:pPr>
        <w:pStyle w:val="BlockText"/>
        <w:tabs>
          <w:tab w:val="clear" w:pos="708"/>
          <w:tab w:val="left" w:pos="540" w:leader="none"/>
        </w:tabs>
        <w:ind w:left="0" w:right="0" w:hanging="0"/>
        <w:rPr>
          <w:sz w:val="28"/>
          <w:szCs w:val="28"/>
        </w:rPr>
      </w:pPr>
      <w:r>
        <w:rPr>
          <w:sz w:val="28"/>
          <w:szCs w:val="28"/>
        </w:rPr>
      </w:r>
    </w:p>
    <w:p>
      <w:pPr>
        <w:pStyle w:val="Normal"/>
        <w:rPr>
          <w:sz w:val="28"/>
          <w:szCs w:val="28"/>
        </w:rPr>
      </w:pPr>
      <w:r>
        <w:rPr>
          <w:sz w:val="28"/>
          <w:szCs w:val="28"/>
        </w:rPr>
        <w:t>Глава городского округа Красноуфимск                               В.В. Артемьевских</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ind w:firstLine="709"/>
        <w:jc w:val="right"/>
        <w:rPr>
          <w:rFonts w:ascii="Liberation Serif" w:hAnsi="Liberation Serif" w:cs="Liberation Serif"/>
          <w:sz w:val="28"/>
          <w:szCs w:val="28"/>
        </w:rPr>
      </w:pPr>
      <w:r>
        <w:rPr>
          <w:rFonts w:cs="Liberation Serif" w:ascii="Liberation Serif" w:hAnsi="Liberation Serif"/>
          <w:sz w:val="28"/>
          <w:szCs w:val="28"/>
        </w:rPr>
        <w:t>Приложение № 1</w:t>
      </w:r>
    </w:p>
    <w:p>
      <w:pPr>
        <w:pStyle w:val="Normal"/>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Административный регламент предоставления муниципальной услуги «</w:t>
      </w:r>
      <w:r>
        <w:rPr>
          <w:rFonts w:eastAsia="Calibri" w:ascii="Liberation Serif" w:hAnsi="Liberation Serif" w:eastAsiaTheme="minorHAnsi"/>
          <w:b/>
          <w:sz w:val="28"/>
          <w:szCs w:val="28"/>
          <w:lang w:eastAsia="en-US"/>
        </w:rPr>
        <w:t>Согласование местоположения границ земельных участков, находящихся в муниципальной собственности или в государственной собственности, до ее разграничения»</w:t>
      </w:r>
    </w:p>
    <w:p>
      <w:pPr>
        <w:pStyle w:val="ConsPlusNormal1"/>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1. Общие положения</w:t>
      </w:r>
    </w:p>
    <w:p>
      <w:pPr>
        <w:pStyle w:val="Normal"/>
        <w:ind w:firstLine="709"/>
        <w:jc w:val="center"/>
        <w:rPr>
          <w:rFonts w:ascii="Liberation Serif" w:hAnsi="Liberation Serif" w:cs="Liberation Serif"/>
          <w:sz w:val="28"/>
          <w:szCs w:val="28"/>
        </w:rPr>
      </w:pPr>
      <w:r>
        <w:rPr>
          <w:rFonts w:cs="Liberation Serif" w:ascii="Liberation Serif" w:hAnsi="Liberation Serif"/>
          <w:sz w:val="28"/>
          <w:szCs w:val="28"/>
        </w:rPr>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Предмет регулирования регламента</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Административный регламент предоставления муниципальной услуги «</w:t>
      </w:r>
      <w:r>
        <w:rPr>
          <w:rFonts w:eastAsia="Calibri" w:ascii="Liberation Serif" w:hAnsi="Liberation Serif" w:eastAsiaTheme="minorHAnsi"/>
          <w:sz w:val="28"/>
          <w:szCs w:val="28"/>
          <w:lang w:eastAsia="en-US"/>
        </w:rPr>
        <w:t>Согласование местоположения границ земельных участков, находящихся в муниципальной собственности или государственной собственности до ее разграничения</w:t>
      </w:r>
      <w:r>
        <w:rPr>
          <w:rFonts w:eastAsia="Calibri" w:cs="Liberation Serif" w:ascii="Liberation Serif" w:hAnsi="Liberation Serif" w:eastAsiaTheme="minorHAnsi"/>
          <w:sz w:val="28"/>
          <w:szCs w:val="28"/>
          <w:lang w:eastAsia="en-US"/>
        </w:rPr>
        <w:t>» (далее – регламент) устанавливает порядок и стандарт предоставления муниципальной услуги «</w:t>
      </w:r>
      <w:r>
        <w:rPr>
          <w:rFonts w:eastAsia="Calibri" w:ascii="Liberation Serif" w:hAnsi="Liberation Serif" w:eastAsiaTheme="minorHAnsi"/>
          <w:sz w:val="28"/>
          <w:szCs w:val="28"/>
          <w:lang w:eastAsia="en-US"/>
        </w:rPr>
        <w:t>Согласование местоположения границ земельных участков, находящихся в муниципальной собственности или государственной собственности до ее разграничения</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Регламент устанавливает сроки и последовательность административных процедур в городском округе Красноуфимск,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Круг заявителей</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firstLine="709"/>
        <w:jc w:val="both"/>
        <w:rPr>
          <w:rFonts w:ascii="Liberation Serif" w:hAnsi="Liberation Serif" w:eastAsia="Calibri"/>
          <w:sz w:val="28"/>
          <w:szCs w:val="28"/>
          <w:lang w:eastAsia="en-US"/>
        </w:rPr>
      </w:pPr>
      <w:r>
        <w:rPr>
          <w:rFonts w:eastAsia="Calibri" w:cs="Liberation Serif" w:ascii="Liberation Serif" w:hAnsi="Liberation Serif" w:eastAsiaTheme="minorHAnsi"/>
          <w:sz w:val="28"/>
          <w:szCs w:val="28"/>
          <w:lang w:eastAsia="en-US"/>
        </w:rPr>
        <w:t xml:space="preserve">3. </w:t>
      </w:r>
      <w:r>
        <w:rPr>
          <w:rFonts w:eastAsia="Calibri" w:ascii="Liberation Serif" w:hAnsi="Liberation Serif"/>
          <w:sz w:val="28"/>
          <w:szCs w:val="28"/>
          <w:lang w:eastAsia="en-US"/>
        </w:rPr>
        <w:t>Заявителями, обращающимися за предоставлением муниципальной услуги, являются юридические и физические лица, заинтересованные в проведении кадастровых работ, в том числе кадастровые инженеры любой формы организации кадастровой деятельности, выполняющие кадастровые работы по договору с заказчиками.</w:t>
      </w:r>
    </w:p>
    <w:p>
      <w:pPr>
        <w:pStyle w:val="Normal"/>
        <w:ind w:firstLine="709"/>
        <w:jc w:val="both"/>
        <w:rPr>
          <w:rFonts w:ascii="Liberation Serif" w:hAnsi="Liberation Serif" w:eastAsia="Calibri" w:cs="Liberation Serif" w:eastAsiaTheme="minorHAnsi"/>
          <w:sz w:val="28"/>
          <w:szCs w:val="28"/>
          <w:lang w:eastAsia="en-US"/>
        </w:rPr>
      </w:pPr>
      <w:r>
        <w:rPr>
          <w:rFonts w:ascii="Liberation Serif" w:hAnsi="Liberation Serif"/>
          <w:sz w:val="28"/>
          <w:szCs w:val="28"/>
        </w:rPr>
        <w:t xml:space="preserve">От имени заявителя с заявлением о предоставлении муниципальной услуги может обратиться уполномоченное заявителем лицо, которое предъявляет документ, удостоверяющий его личность, и представляет (прилагает к заявлению) </w:t>
      </w:r>
      <w:r>
        <w:rPr>
          <w:rFonts w:ascii="Liberation Serif" w:hAnsi="Liberation Serif"/>
          <w:sz w:val="28"/>
          <w:szCs w:val="28"/>
          <w:lang w:eastAsia="ar-SA"/>
        </w:rPr>
        <w:t>выданную ему заявителем доверенность, оформленную в соответствии с законодательством Российской Федерации, подтверждающую его полномочия на обращение с заявлением о предоставлении муниципальной услуги (подлинник или нотариально заверенную копию)</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cs="Liberation Serif"/>
          <w:b/>
          <w:b/>
          <w:sz w:val="28"/>
          <w:szCs w:val="28"/>
        </w:rPr>
      </w:pPr>
      <w:r>
        <w:rPr>
          <w:rFonts w:cs="Liberation Serif" w:ascii="Liberation Serif" w:hAnsi="Liberation Serif"/>
          <w:b/>
          <w:sz w:val="28"/>
          <w:szCs w:val="28"/>
        </w:rPr>
      </w:r>
      <w:bookmarkStart w:id="1" w:name="Par1"/>
      <w:bookmarkStart w:id="2" w:name="Par1"/>
      <w:bookmarkEnd w:id="2"/>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Требования к порядку информирования</w:t>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о предоставлении муниципальной услуги</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firstLine="709"/>
        <w:jc w:val="both"/>
        <w:outlineLvl w:val="1"/>
        <w:rPr>
          <w:rFonts w:ascii="Liberation Serif" w:hAnsi="Liberation Serif" w:cs="Liberation Serif"/>
          <w:sz w:val="28"/>
          <w:szCs w:val="28"/>
        </w:rPr>
      </w:pPr>
      <w:r>
        <w:rPr>
          <w:rFonts w:cs="Liberation Serif" w:ascii="Liberation Serif" w:hAnsi="Liberation Serif"/>
          <w:sz w:val="28"/>
          <w:szCs w:val="28"/>
        </w:rPr>
        <w:t>4. Информирование заявителей о порядке предоставления муниципальной услуги осуществляется непосредственно муниципальными служащими отдела земель населенных пунктов, лесного и водного фондов ОМС «Управление муниципальным имуществом городского округа Красноуфимск» (далее – Управление)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pPr>
        <w:pStyle w:val="Normal"/>
        <w:ind w:firstLine="709"/>
        <w:jc w:val="both"/>
        <w:rPr>
          <w:rFonts w:ascii="Liberation Serif" w:hAnsi="Liberation Serif" w:cs="Liberation Serif"/>
          <w:bCs/>
          <w:iCs/>
          <w:sz w:val="28"/>
          <w:szCs w:val="28"/>
        </w:rPr>
      </w:pPr>
      <w:r>
        <w:rPr>
          <w:rFonts w:eastAsia="Calibri" w:cs="Liberation Serif" w:ascii="Liberation Serif" w:hAnsi="Liberation Serif" w:eastAsiaTheme="minorHAnsi"/>
          <w:sz w:val="28"/>
          <w:szCs w:val="28"/>
          <w:lang w:eastAsia="en-US"/>
        </w:rPr>
        <w:t xml:space="preserve">5. Информация о месте нахождения, графиках (режиме) работы, номерах контактных телефонов, адресах электронной почты и официальных сайтов </w:t>
      </w:r>
      <w:r>
        <w:rPr>
          <w:rFonts w:cs="Liberation Serif" w:ascii="Liberation Serif" w:hAnsi="Liberation Serif"/>
          <w:sz w:val="28"/>
          <w:szCs w:val="28"/>
        </w:rPr>
        <w:t xml:space="preserve">Управления в сети «Интернет» по адресу </w:t>
      </w:r>
      <w:hyperlink r:id="rId8">
        <w:r>
          <w:rPr>
            <w:rFonts w:cs="Liberation Serif" w:ascii="Liberation Serif" w:hAnsi="Liberation Serif"/>
            <w:sz w:val="28"/>
            <w:szCs w:val="28"/>
          </w:rPr>
          <w:t>https://go-kruf.midural.ru/article/show/id/173</w:t>
        </w:r>
      </w:hyperlink>
      <w:r>
        <w:rPr>
          <w:rFonts w:eastAsia="Calibri" w:cs="Liberation Serif" w:ascii="Liberation Serif" w:hAnsi="Liberation Serif" w:eastAsiaTheme="minorHAnsi"/>
          <w:sz w:val="28"/>
          <w:szCs w:val="28"/>
          <w:lang w:eastAsia="en-US"/>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w:t>
      </w:r>
      <w:r>
        <w:rPr>
          <w:rFonts w:cs="Liberation Serif" w:ascii="Liberation Serif" w:hAnsi="Liberation Serif"/>
          <w:sz w:val="28"/>
          <w:szCs w:val="28"/>
        </w:rPr>
        <w:t>ГО Красноуфимск</w:t>
      </w:r>
      <w:r>
        <w:rPr>
          <w:rFonts w:eastAsia="Calibri" w:cs="Liberation Serif" w:ascii="Liberation Serif" w:hAnsi="Liberation Serif" w:eastAsiaTheme="minorHAnsi"/>
          <w:sz w:val="28"/>
          <w:szCs w:val="28"/>
          <w:lang w:eastAsia="en-US"/>
        </w:rPr>
        <w:t xml:space="preserve"> (</w:t>
      </w:r>
      <w:r>
        <w:rPr>
          <w:rFonts w:ascii="Liberation Serif" w:hAnsi="Liberation Serif"/>
          <w:sz w:val="28"/>
          <w:szCs w:val="28"/>
        </w:rPr>
        <w:t>https://go-kruf.midural.ru</w:t>
      </w:r>
      <w:r>
        <w:rPr>
          <w:rFonts w:eastAsia="Calibri" w:cs="Liberation Serif" w:ascii="Liberation Serif" w:hAnsi="Liberation Serif" w:eastAsiaTheme="minorHAnsi"/>
          <w:sz w:val="28"/>
          <w:szCs w:val="28"/>
          <w:lang w:eastAsia="en-US"/>
        </w:rPr>
        <w:t xml:space="preserve">), на официальных сайтах в сети Интернет и информационных стендах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xml:space="preserve">, на официальном сайте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val="en-US" w:eastAsia="en-US"/>
        </w:rPr>
        <w:t>www</w:t>
      </w:r>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val="en-US" w:eastAsia="en-US"/>
        </w:rPr>
        <w:t>mfc</w:t>
      </w:r>
      <w:r>
        <w:rPr>
          <w:rFonts w:eastAsia="Calibri" w:cs="Liberation Serif" w:ascii="Liberation Serif" w:hAnsi="Liberation Serif" w:eastAsiaTheme="minorHAnsi"/>
          <w:sz w:val="28"/>
          <w:szCs w:val="28"/>
          <w:lang w:eastAsia="en-US"/>
        </w:rPr>
        <w:t>66.</w:t>
      </w:r>
      <w:r>
        <w:rPr>
          <w:rFonts w:eastAsia="Calibri" w:cs="Liberation Serif" w:ascii="Liberation Serif" w:hAnsi="Liberation Serif" w:eastAsiaTheme="minorHAnsi"/>
          <w:sz w:val="28"/>
          <w:szCs w:val="28"/>
          <w:lang w:val="en-US" w:eastAsia="en-US"/>
        </w:rPr>
        <w:t>ru</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 xml:space="preserve">а также предоставляется непосредственно муниципальными гражданскими служащими </w:t>
      </w:r>
      <w:r>
        <w:rPr>
          <w:rFonts w:cs="Liberation Serif" w:ascii="Liberation Serif" w:hAnsi="Liberation Serif"/>
          <w:sz w:val="28"/>
          <w:szCs w:val="28"/>
        </w:rPr>
        <w:t>Управления</w:t>
      </w:r>
      <w:r>
        <w:rPr>
          <w:rFonts w:cs="Liberation Serif" w:ascii="Liberation Serif" w:hAnsi="Liberation Serif"/>
          <w:bCs/>
          <w:iCs/>
          <w:sz w:val="28"/>
          <w:szCs w:val="28"/>
        </w:rPr>
        <w:t xml:space="preserve"> при личном приеме, а также по телефону.</w:t>
      </w:r>
    </w:p>
    <w:p>
      <w:pPr>
        <w:pStyle w:val="Normal"/>
        <w:numPr>
          <w:ilvl w:val="0"/>
          <w:numId w:val="0"/>
        </w:numPr>
        <w:ind w:left="0" w:firstLine="709"/>
        <w:jc w:val="both"/>
        <w:outlineLvl w:val="3"/>
        <w:rPr>
          <w:rFonts w:ascii="Liberation Serif" w:hAnsi="Liberation Serif" w:cs="Liberation Serif"/>
          <w:sz w:val="28"/>
          <w:szCs w:val="28"/>
        </w:rPr>
      </w:pPr>
      <w:r>
        <w:rPr>
          <w:rFonts w:cs="Liberation Serif" w:ascii="Liberation Serif" w:hAnsi="Liberation Serif"/>
          <w:sz w:val="28"/>
          <w:szCs w:val="2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pPr>
        <w:pStyle w:val="Normal"/>
        <w:numPr>
          <w:ilvl w:val="0"/>
          <w:numId w:val="0"/>
        </w:numPr>
        <w:ind w:left="0" w:firstLine="709"/>
        <w:jc w:val="both"/>
        <w:outlineLvl w:val="3"/>
        <w:rPr>
          <w:rFonts w:ascii="Liberation Serif" w:hAnsi="Liberation Serif" w:cs="Liberation Serif"/>
          <w:sz w:val="28"/>
          <w:szCs w:val="28"/>
        </w:rPr>
      </w:pPr>
      <w:r>
        <w:rPr>
          <w:rFonts w:cs="Liberation Serif" w:ascii="Liberation Serif" w:hAnsi="Liberation Serif"/>
          <w:sz w:val="28"/>
          <w:szCs w:val="28"/>
        </w:rPr>
        <w:t>7. При общении с гражданами (по телефону или лично) муниципальные служащие Управления</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sz w:val="28"/>
          <w:szCs w:val="28"/>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Normal"/>
        <w:ind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t>8. Информирование граждан о порядке предоставления муниципальной услуги может осуществляться с использованием средств автоинформирования.</w:t>
      </w:r>
    </w:p>
    <w:p>
      <w:pPr>
        <w:pStyle w:val="ConsNormal"/>
        <w:widowControl/>
        <w:ind w:right="0"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0"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0" w:firstLine="709"/>
        <w:jc w:val="both"/>
        <w:rPr>
          <w:rFonts w:ascii="Liberation Serif" w:hAnsi="Liberation Serif" w:cs="Liberation Serif"/>
          <w:b/>
          <w:b/>
          <w:sz w:val="28"/>
          <w:szCs w:val="28"/>
        </w:rPr>
      </w:pPr>
      <w:r>
        <w:rPr>
          <w:rFonts w:cs="Liberation Serif" w:ascii="Liberation Serif" w:hAnsi="Liberation Serif"/>
          <w:b/>
          <w:sz w:val="28"/>
          <w:szCs w:val="28"/>
        </w:rPr>
        <w:t>Раздел 2. Стандарт предоставления муниципальной услуги</w:t>
      </w:r>
    </w:p>
    <w:p>
      <w:pPr>
        <w:pStyle w:val="ConsNormal"/>
        <w:widowControl/>
        <w:ind w:right="0" w:firstLine="709"/>
        <w:jc w:val="center"/>
        <w:rPr>
          <w:rFonts w:ascii="Liberation Serif" w:hAnsi="Liberation Serif" w:cs="Liberation Serif"/>
          <w:b/>
          <w:b/>
          <w:sz w:val="28"/>
          <w:szCs w:val="28"/>
        </w:rPr>
      </w:pPr>
      <w:r>
        <w:rPr>
          <w:rFonts w:cs="Liberation Serif" w:ascii="Liberation Serif" w:hAnsi="Liberation Serif"/>
          <w:b/>
          <w:sz w:val="28"/>
          <w:szCs w:val="28"/>
        </w:rPr>
        <w:t>Наименование муниципальной услуги</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firstLine="709"/>
        <w:jc w:val="both"/>
        <w:rPr>
          <w:rFonts w:ascii="Liberation Serif" w:hAnsi="Liberation Serif" w:eastAsia="Calibri" w:eastAsiaTheme="minorHAnsi"/>
          <w:sz w:val="28"/>
          <w:szCs w:val="28"/>
          <w:lang w:eastAsia="en-US"/>
        </w:rPr>
      </w:pPr>
      <w:r>
        <w:rPr>
          <w:rFonts w:eastAsia="Calibri" w:cs="Liberation Serif" w:ascii="Liberation Serif" w:hAnsi="Liberation Serif" w:eastAsiaTheme="minorHAnsi"/>
          <w:sz w:val="28"/>
          <w:szCs w:val="28"/>
          <w:lang w:eastAsia="en-US"/>
        </w:rPr>
        <w:t>9. Наименование муниципальной услуги – «</w:t>
      </w:r>
      <w:r>
        <w:rPr>
          <w:rFonts w:eastAsia="Calibri" w:ascii="Liberation Serif" w:hAnsi="Liberation Serif" w:eastAsiaTheme="minorHAnsi"/>
          <w:sz w:val="28"/>
          <w:szCs w:val="28"/>
          <w:lang w:eastAsia="en-US"/>
        </w:rPr>
        <w:t>Согласование местоположения границ земельных участков, находящихся в муниципальной собственности или государственной собственности до ее разграничения</w:t>
      </w:r>
      <w:r>
        <w:rPr>
          <w:rFonts w:eastAsia="Calibri" w:cs="Liberation Serif" w:ascii="Liberation Serif" w:hAnsi="Liberation Serif" w:eastAsiaTheme="minorHAnsi"/>
          <w:sz w:val="28"/>
          <w:szCs w:val="28"/>
          <w:lang w:eastAsia="en-US"/>
        </w:rPr>
        <w:t>».</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Наименование органа, предоставляющего муниципальную услугу</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firstLine="709"/>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10. </w:t>
      </w:r>
      <w:r>
        <w:rPr>
          <w:rFonts w:ascii="Liberation Serif" w:hAnsi="Liberation Serif"/>
          <w:sz w:val="28"/>
          <w:szCs w:val="28"/>
        </w:rPr>
        <w:t>Муниципальная услуга предоставляется Администраций ГО Красноуфимск, а именно отделом архитектуры и градостроительства администрации ГО Красноуфимск (далее - отдел архитектуры)</w:t>
      </w:r>
    </w:p>
    <w:p>
      <w:pPr>
        <w:pStyle w:val="Normal"/>
        <w:ind w:firstLine="709"/>
        <w:jc w:val="both"/>
        <w:rPr>
          <w:rFonts w:ascii="Liberation Serif" w:hAnsi="Liberation Serif" w:eastAsia="Calibri" w:cs="Liberation Serif" w:eastAsiaTheme="minorHAnsi"/>
          <w:sz w:val="28"/>
          <w:szCs w:val="28"/>
          <w:lang w:eastAsia="en-US"/>
        </w:rPr>
      </w:pPr>
      <w:r>
        <w:rPr>
          <w:rFonts w:ascii="Liberation Serif" w:hAnsi="Liberation Serif"/>
          <w:sz w:val="28"/>
          <w:szCs w:val="28"/>
        </w:rPr>
        <w:t>11.  Муниципальная услуга предоставляется Органом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(далее – Управление)</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firstLine="709"/>
        <w:jc w:val="center"/>
        <w:outlineLvl w:val="2"/>
        <w:rPr>
          <w:rFonts w:ascii="Liberation Serif" w:hAnsi="Liberation Serif" w:cs="Liberation Serif"/>
          <w:b/>
          <w:b/>
          <w:sz w:val="28"/>
          <w:szCs w:val="28"/>
        </w:rPr>
      </w:pPr>
      <w:r>
        <w:rPr>
          <w:rFonts w:cs="Liberation Serif" w:ascii="Liberation Serif" w:hAnsi="Liberation Serif"/>
          <w:b/>
          <w:sz w:val="28"/>
          <w:szCs w:val="28"/>
        </w:rPr>
        <w:t>Наименование органов и организации, обращение в которые</w:t>
      </w:r>
    </w:p>
    <w:p>
      <w:pPr>
        <w:pStyle w:val="Normal"/>
        <w:numPr>
          <w:ilvl w:val="0"/>
          <w:numId w:val="0"/>
        </w:numPr>
        <w:ind w:left="0" w:firstLine="709"/>
        <w:jc w:val="center"/>
        <w:outlineLvl w:val="2"/>
        <w:rPr>
          <w:rFonts w:ascii="Liberation Serif" w:hAnsi="Liberation Serif" w:cs="Liberation Serif"/>
          <w:b/>
          <w:b/>
          <w:sz w:val="28"/>
          <w:szCs w:val="28"/>
        </w:rPr>
      </w:pPr>
      <w:r>
        <w:rPr>
          <w:rFonts w:cs="Liberation Serif" w:ascii="Liberation Serif" w:hAnsi="Liberation Serif"/>
          <w:b/>
          <w:sz w:val="28"/>
          <w:szCs w:val="28"/>
        </w:rPr>
        <w:t>необходимо для предоставления муниципальной услуги</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12. </w:t>
      </w:r>
      <w:r>
        <w:rPr>
          <w:rFonts w:cs="Liberation Serif" w:ascii="Liberation Serif" w:hAnsi="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территориальные органы Федеральной налоговой службы Российской Федерации;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органы местного самоуправления муниципальных образований, расположенных на территории Свердловской области.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 в соответствии с  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p>
    <w:p>
      <w:pPr>
        <w:pStyle w:val="ConsPlusTitle"/>
        <w:widowControl/>
        <w:numPr>
          <w:ilvl w:val="0"/>
          <w:numId w:val="0"/>
        </w:numPr>
        <w:tabs>
          <w:tab w:val="clear" w:pos="708"/>
          <w:tab w:val="left" w:pos="709" w:leader="none"/>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Описание результата предоставления муниципальной услуги</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14. Результатом предоставления муниципальной услуги является: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w:t>
      </w:r>
      <w:r>
        <w:rPr>
          <w:rFonts w:eastAsia="Calibri" w:ascii="Liberation Serif" w:hAnsi="Liberation Serif"/>
          <w:sz w:val="28"/>
          <w:szCs w:val="28"/>
          <w:lang w:eastAsia="en-US"/>
        </w:rPr>
        <w:t>с</w:t>
      </w:r>
      <w:r>
        <w:rPr>
          <w:rFonts w:ascii="Liberation Serif" w:hAnsi="Liberation Serif"/>
          <w:sz w:val="28"/>
          <w:szCs w:val="28"/>
        </w:rPr>
        <w:t>огласование местоположения границ земельных участков, находящихся в муниципальной собственности или в государственной собственности до ее разграничения</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отказ в предоставлении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firstLine="709"/>
        <w:jc w:val="center"/>
        <w:outlineLvl w:val="0"/>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sz w:val="28"/>
          <w:szCs w:val="28"/>
          <w:lang w:eastAsia="en-US"/>
        </w:rPr>
      </w:pPr>
      <w:r>
        <w:rPr>
          <w:rFonts w:ascii="Liberation Serif" w:hAnsi="Liberation Serif"/>
          <w:sz w:val="28"/>
          <w:szCs w:val="28"/>
        </w:rPr>
        <w:t>15. Отдел архитектуры</w:t>
      </w:r>
      <w:r>
        <w:rPr>
          <w:rFonts w:eastAsia="Calibri" w:ascii="Liberation Serif" w:hAnsi="Liberation Serif"/>
          <w:sz w:val="28"/>
          <w:szCs w:val="28"/>
          <w:lang w:eastAsia="en-US"/>
        </w:rPr>
        <w:t xml:space="preserve"> муниципальную услугу вне зависимости от способа установления границ земельных участков (с установлением границ на местности или без установления границ на местности):</w:t>
      </w:r>
    </w:p>
    <w:p>
      <w:pPr>
        <w:pStyle w:val="Normal"/>
        <w:ind w:firstLine="709"/>
        <w:jc w:val="both"/>
        <w:rPr>
          <w:rFonts w:ascii="Liberation Serif" w:hAnsi="Liberation Serif" w:eastAsia="Calibri"/>
          <w:sz w:val="28"/>
          <w:szCs w:val="28"/>
          <w:lang w:eastAsia="en-US"/>
        </w:rPr>
      </w:pPr>
      <w:r>
        <w:rPr>
          <w:rFonts w:eastAsia="Calibri" w:ascii="Liberation Serif" w:hAnsi="Liberation Serif"/>
          <w:sz w:val="28"/>
          <w:szCs w:val="28"/>
          <w:lang w:eastAsia="en-US"/>
        </w:rPr>
        <w:t>- в случае согласования местоположения границ в индивидуальном порядке в срок, не превышающий десяти рабочих дней со дня подачи заявления на имя Главы  ГО Красноуфимск с приложением документов, указанных в п. 20-21 настоящего Регламента;</w:t>
      </w:r>
    </w:p>
    <w:p>
      <w:pPr>
        <w:pStyle w:val="Normal"/>
        <w:ind w:firstLine="709"/>
        <w:jc w:val="both"/>
        <w:rPr>
          <w:rFonts w:ascii="Liberation Serif" w:hAnsi="Liberation Serif" w:eastAsia="Calibri"/>
          <w:sz w:val="28"/>
          <w:szCs w:val="28"/>
          <w:lang w:eastAsia="en-US"/>
        </w:rPr>
      </w:pPr>
      <w:r>
        <w:rPr>
          <w:rFonts w:eastAsia="Calibri" w:ascii="Liberation Serif" w:hAnsi="Liberation Serif"/>
          <w:sz w:val="28"/>
          <w:szCs w:val="28"/>
          <w:lang w:eastAsia="en-US"/>
        </w:rPr>
        <w:t>- в случае согласования местоположения границ посредством проведения собрания заинтересованных лиц в срок (дата и время), указанные в извещении о проведении собрания о согласовании местоположения границ, не превышающий срок, установленный в части 10 статьи 39 Федерального закона от 24.07.2007 №221-ФЗ «О кадастровой деятельности».</w:t>
      </w:r>
    </w:p>
    <w:p>
      <w:pPr>
        <w:pStyle w:val="Normal"/>
        <w:ind w:firstLine="709"/>
        <w:jc w:val="both"/>
        <w:rPr>
          <w:rFonts w:ascii="Liberation Serif" w:hAnsi="Liberation Serif" w:eastAsia="Calibri"/>
          <w:sz w:val="28"/>
          <w:szCs w:val="28"/>
          <w:lang w:eastAsia="en-US"/>
        </w:rPr>
      </w:pPr>
      <w:r>
        <w:rPr>
          <w:rFonts w:eastAsia="Calibri" w:ascii="Liberation Serif" w:hAnsi="Liberation Serif"/>
          <w:sz w:val="28"/>
          <w:szCs w:val="28"/>
          <w:lang w:eastAsia="en-US"/>
        </w:rPr>
        <w:t xml:space="preserve">16.  </w:t>
      </w:r>
      <w:r>
        <w:rPr>
          <w:rFonts w:ascii="Liberation Serif" w:hAnsi="Liberation Serif"/>
          <w:sz w:val="28"/>
          <w:szCs w:val="28"/>
        </w:rPr>
        <w:t>Управление оказывает</w:t>
      </w:r>
      <w:r>
        <w:rPr>
          <w:rFonts w:eastAsia="Calibri" w:ascii="Liberation Serif" w:hAnsi="Liberation Serif"/>
          <w:sz w:val="28"/>
          <w:szCs w:val="28"/>
          <w:lang w:eastAsia="en-US"/>
        </w:rPr>
        <w:t xml:space="preserve"> муниципальную услугу вне зависимости от способа установления границ земельных участков (с установлением границ на местности или без установления границ на местности):</w:t>
      </w:r>
    </w:p>
    <w:p>
      <w:pPr>
        <w:pStyle w:val="Normal"/>
        <w:ind w:firstLine="709"/>
        <w:jc w:val="both"/>
        <w:rPr>
          <w:rFonts w:ascii="Liberation Serif" w:hAnsi="Liberation Serif" w:eastAsia="Calibri"/>
          <w:sz w:val="28"/>
          <w:szCs w:val="28"/>
          <w:lang w:eastAsia="en-US"/>
        </w:rPr>
      </w:pPr>
      <w:r>
        <w:rPr>
          <w:rFonts w:eastAsia="Calibri" w:ascii="Liberation Serif" w:hAnsi="Liberation Serif"/>
          <w:sz w:val="28"/>
          <w:szCs w:val="28"/>
          <w:lang w:eastAsia="en-US"/>
        </w:rPr>
        <w:t xml:space="preserve">- в случае согласования местоположения границ в индивидуальном порядке в срок, не превышающий десяти рабочих дней со дня поступления межевого плана в </w:t>
      </w:r>
      <w:r>
        <w:rPr>
          <w:rFonts w:ascii="Liberation Serif" w:hAnsi="Liberation Serif"/>
          <w:sz w:val="28"/>
          <w:szCs w:val="28"/>
        </w:rPr>
        <w:t xml:space="preserve">Управление </w:t>
      </w:r>
      <w:r>
        <w:rPr>
          <w:rFonts w:eastAsia="Calibri" w:ascii="Liberation Serif" w:hAnsi="Liberation Serif"/>
          <w:sz w:val="28"/>
          <w:szCs w:val="28"/>
          <w:lang w:eastAsia="en-US"/>
        </w:rPr>
        <w:t xml:space="preserve">из </w:t>
      </w:r>
      <w:r>
        <w:rPr>
          <w:rFonts w:ascii="Liberation Serif" w:hAnsi="Liberation Serif"/>
          <w:sz w:val="28"/>
          <w:szCs w:val="28"/>
        </w:rPr>
        <w:t>Отдела архитектуры</w:t>
      </w:r>
      <w:r>
        <w:rPr>
          <w:rFonts w:eastAsia="Calibri" w:ascii="Liberation Serif" w:hAnsi="Liberation Serif"/>
          <w:sz w:val="28"/>
          <w:szCs w:val="28"/>
          <w:lang w:eastAsia="en-US"/>
        </w:rPr>
        <w:t xml:space="preserve"> с документами, указанными в п. 20-21 настоящего Регламента;</w:t>
      </w:r>
    </w:p>
    <w:p>
      <w:pPr>
        <w:pStyle w:val="Normal"/>
        <w:ind w:firstLine="709"/>
        <w:jc w:val="both"/>
        <w:rPr>
          <w:rFonts w:ascii="Liberation Serif" w:hAnsi="Liberation Serif" w:eastAsia="Calibri"/>
          <w:sz w:val="28"/>
          <w:szCs w:val="28"/>
          <w:lang w:eastAsia="en-US"/>
        </w:rPr>
      </w:pPr>
      <w:r>
        <w:rPr>
          <w:rFonts w:eastAsia="Calibri" w:ascii="Liberation Serif" w:hAnsi="Liberation Serif"/>
          <w:sz w:val="28"/>
          <w:szCs w:val="28"/>
          <w:lang w:eastAsia="en-US"/>
        </w:rPr>
        <w:t>- в случае согласования местоположения границ посредством проведения собрания заинтересованных лиц в срок (дата и время), указанные в извещении о проведении собрания о согласовании местоположения границ, не превышающий срок, установленный в части 10 статьи 39 Федерального закона от 24.07.2007 №221-ФЗ «О государственном кадастре недвижимости».</w:t>
      </w:r>
    </w:p>
    <w:p>
      <w:pPr>
        <w:pStyle w:val="ConsPlusNormal1"/>
        <w:ind w:firstLine="709"/>
        <w:jc w:val="both"/>
        <w:rPr>
          <w:rFonts w:ascii="Liberation Serif" w:hAnsi="Liberation Serif" w:cs="Times New Roman"/>
          <w:sz w:val="28"/>
          <w:szCs w:val="28"/>
        </w:rPr>
      </w:pPr>
      <w:r>
        <w:rPr>
          <w:rFonts w:cs="Times New Roman" w:ascii="Liberation Serif" w:hAnsi="Liberation Serif"/>
          <w:sz w:val="28"/>
          <w:szCs w:val="28"/>
        </w:rPr>
        <w:t>17. Срок направления заявителю согласованного межевого плана или письменного отказа в предоставлении муниципальной услуги не может превышать трех рабочих дней с момента согласования межевого плана Управлением.</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18. 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в </w:t>
      </w:r>
      <w:r>
        <w:rPr>
          <w:rFonts w:cs="Liberation Serif" w:ascii="Liberation Serif" w:hAnsi="Liberation Serif"/>
          <w:sz w:val="28"/>
          <w:szCs w:val="28"/>
        </w:rPr>
        <w:t>приемной Главы ГО Красноуфимск</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Нормативные правовые акты, регулирующие предоставление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Красноуфимск в сети «Интернет» по адресу: </w:t>
      </w:r>
      <w:r>
        <w:rPr>
          <w:rFonts w:ascii="Liberation Serif" w:hAnsi="Liberation Serif"/>
          <w:sz w:val="28"/>
          <w:szCs w:val="28"/>
        </w:rPr>
        <w:t>https://go-kruf.midural.ru</w:t>
      </w:r>
      <w:r>
        <w:rPr>
          <w:rFonts w:cs="Liberation Serif" w:ascii="Liberation Serif" w:hAnsi="Liberation Serif"/>
          <w:sz w:val="28"/>
          <w:szCs w:val="28"/>
        </w:rPr>
        <w:t xml:space="preserve"> и на Едином портале </w:t>
      </w:r>
      <w:r>
        <w:rPr>
          <w:rFonts w:eastAsia="Calibri" w:cs="Liberation Serif" w:ascii="Liberation Serif" w:hAnsi="Liberation Serif" w:eastAsiaTheme="minorHAnsi"/>
          <w:sz w:val="28"/>
          <w:szCs w:val="28"/>
          <w:lang w:eastAsia="en-US"/>
        </w:rPr>
        <w:t>http://www.gosuslugi.ru</w:t>
      </w:r>
      <w:r>
        <w:rPr>
          <w:rFonts w:cs="Liberation Serif" w:ascii="Liberation Serif" w:hAnsi="Liberation Serif"/>
          <w:sz w:val="28"/>
          <w:szCs w:val="28"/>
        </w:rPr>
        <w:t>.</w:t>
      </w:r>
    </w:p>
    <w:p>
      <w:pPr>
        <w:pStyle w:val="Normal"/>
        <w:ind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pPr>
        <w:pStyle w:val="ConsPlusTitle"/>
        <w:widowControl/>
        <w:numPr>
          <w:ilvl w:val="0"/>
          <w:numId w:val="0"/>
        </w:numPr>
        <w:tabs>
          <w:tab w:val="clear" w:pos="708"/>
          <w:tab w:val="right" w:pos="9923" w:leader="none"/>
        </w:tabs>
        <w:ind w:left="0" w:firstLine="709"/>
        <w:jc w:val="both"/>
        <w:outlineLvl w:val="0"/>
        <w:rPr>
          <w:rFonts w:ascii="Liberation Serif" w:hAnsi="Liberation Serif" w:cs="Liberation Serif"/>
          <w:b w:val="false"/>
          <w:b w:val="false"/>
        </w:rPr>
      </w:pPr>
      <w:r>
        <w:rPr>
          <w:rFonts w:cs="Liberation Serif" w:ascii="Liberation Serif" w:hAnsi="Liberation Serif"/>
          <w:b w:val="false"/>
        </w:rPr>
        <w:tab/>
      </w:r>
    </w:p>
    <w:p>
      <w:pPr>
        <w:pStyle w:val="Normal"/>
        <w:ind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с законодательством Российской Федерации, законодательством Свердловской области </w:t>
      </w:r>
      <w:r>
        <w:rPr>
          <w:rFonts w:eastAsia="Calibri" w:cs="Liberation Serif" w:ascii="Liberation Serif" w:hAnsi="Liberation Serif"/>
          <w:b/>
          <w:sz w:val="28"/>
          <w:szCs w:val="28"/>
          <w:lang w:eastAsia="en-US"/>
        </w:rPr>
        <w:t>и</w:t>
      </w:r>
      <w:r>
        <w:rPr>
          <w:rFonts w:eastAsia="Calibri" w:cs="Liberation Serif" w:ascii="Liberation Serif" w:hAnsi="Liberation Serif" w:eastAsiaTheme="minorHAnsi"/>
          <w:b/>
          <w:sz w:val="28"/>
          <w:szCs w:val="28"/>
          <w:lang w:eastAsia="en-US"/>
        </w:rPr>
        <w:t xml:space="preserve"> нормативными правовыми актами органов местного самоуправления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cs="Liberation Serif"/>
          <w:sz w:val="28"/>
          <w:szCs w:val="28"/>
        </w:rPr>
      </w:pPr>
      <w:bookmarkStart w:id="3" w:name="Par8"/>
      <w:bookmarkEnd w:id="3"/>
      <w:r>
        <w:rPr>
          <w:rFonts w:eastAsia="Calibri" w:cs="Liberation Serif" w:ascii="Liberation Serif" w:hAnsi="Liberation Serif" w:eastAsiaTheme="minorHAnsi"/>
          <w:sz w:val="28"/>
          <w:szCs w:val="28"/>
          <w:lang w:eastAsia="en-US"/>
        </w:rPr>
        <w:t xml:space="preserve">20. Для предоставления муниципальной услуги заявители представляют в </w:t>
      </w:r>
      <w:r>
        <w:rPr>
          <w:rFonts w:cs="Liberation Serif" w:ascii="Liberation Serif" w:hAnsi="Liberation Serif"/>
          <w:sz w:val="28"/>
          <w:szCs w:val="28"/>
        </w:rPr>
        <w:t xml:space="preserve">приемную Главы ГО Красноуфимск </w:t>
      </w:r>
      <w:r>
        <w:rPr>
          <w:rFonts w:eastAsia="Calibri" w:cs="Liberation Serif" w:ascii="Liberation Serif" w:hAnsi="Liberation Serif" w:eastAsiaTheme="minorHAnsi"/>
          <w:sz w:val="28"/>
          <w:szCs w:val="28"/>
          <w:lang w:eastAsia="en-US"/>
        </w:rPr>
        <w:t xml:space="preserve">либо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p>
    <w:p>
      <w:pPr>
        <w:pStyle w:val="Normal"/>
        <w:ind w:firstLine="709"/>
        <w:jc w:val="both"/>
        <w:rPr>
          <w:rFonts w:ascii="Liberation Serif" w:hAnsi="Liberation Serif"/>
          <w:sz w:val="28"/>
          <w:szCs w:val="28"/>
        </w:rPr>
      </w:pPr>
      <w:bookmarkStart w:id="4" w:name="P167"/>
      <w:bookmarkStart w:id="5" w:name="P178"/>
      <w:bookmarkEnd w:id="4"/>
      <w:bookmarkEnd w:id="5"/>
      <w:r>
        <w:rPr>
          <w:rFonts w:ascii="Liberation Serif" w:hAnsi="Liberation Serif"/>
          <w:sz w:val="28"/>
          <w:szCs w:val="28"/>
        </w:rPr>
        <w:t>- при согласовании местоположения границ в индивидуальном порядке - заявления о предоставлении муниципальной услуги с приложением необходимых документов в соответствии с п. 21 Регламента;</w:t>
      </w:r>
    </w:p>
    <w:p>
      <w:pPr>
        <w:pStyle w:val="Normal"/>
        <w:ind w:firstLine="709"/>
        <w:jc w:val="both"/>
        <w:rPr>
          <w:rFonts w:ascii="Liberation Serif" w:hAnsi="Liberation Serif"/>
          <w:sz w:val="28"/>
          <w:szCs w:val="28"/>
        </w:rPr>
      </w:pPr>
      <w:r>
        <w:rPr>
          <w:rFonts w:ascii="Liberation Serif" w:hAnsi="Liberation Serif"/>
          <w:sz w:val="28"/>
          <w:szCs w:val="28"/>
        </w:rPr>
        <w:t xml:space="preserve">- при согласовании местоположения границ посредством проведения собрания заинтересованных лиц - извещения о проведении собрания о согласовании местоположения границ. Состав извещения, а также сроки и порядок направления извещения, определены </w:t>
      </w:r>
      <w:hyperlink r:id="rId9">
        <w:r>
          <w:rPr>
            <w:rFonts w:ascii="Liberation Serif" w:hAnsi="Liberation Serif"/>
            <w:sz w:val="28"/>
            <w:szCs w:val="28"/>
          </w:rPr>
          <w:t>статьей 39</w:t>
        </w:r>
      </w:hyperlink>
      <w:r>
        <w:rPr>
          <w:rFonts w:ascii="Liberation Serif" w:hAnsi="Liberation Serif"/>
          <w:sz w:val="28"/>
          <w:szCs w:val="28"/>
        </w:rPr>
        <w:t xml:space="preserve"> Федерального закона от 24 июля 2007 года № 221-ФЗ «О кадастровой деятельности». </w:t>
      </w:r>
      <w:hyperlink r:id="rId10">
        <w:r>
          <w:rPr>
            <w:rFonts w:ascii="Liberation Serif" w:hAnsi="Liberation Serif"/>
            <w:sz w:val="28"/>
            <w:szCs w:val="28"/>
          </w:rPr>
          <w:t>Форма</w:t>
        </w:r>
      </w:hyperlink>
      <w:r>
        <w:rPr>
          <w:rFonts w:ascii="Liberation Serif" w:hAnsi="Liberation Serif"/>
          <w:sz w:val="28"/>
          <w:szCs w:val="28"/>
        </w:rPr>
        <w:t xml:space="preserve"> извещения утверждена Приказом Министерства экономического развития Российской Федерации от 24.11.2008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pPr>
        <w:pStyle w:val="Normal"/>
        <w:ind w:firstLine="709"/>
        <w:jc w:val="both"/>
        <w:rPr>
          <w:rFonts w:ascii="Liberation Serif" w:hAnsi="Liberation Serif"/>
          <w:sz w:val="28"/>
          <w:szCs w:val="28"/>
        </w:rPr>
      </w:pPr>
      <w:r>
        <w:rPr>
          <w:rFonts w:eastAsia="Calibri" w:ascii="Liberation Serif" w:hAnsi="Liberation Serif"/>
          <w:sz w:val="28"/>
          <w:szCs w:val="28"/>
        </w:rPr>
        <w:t>21.</w:t>
      </w:r>
      <w:r>
        <w:rPr>
          <w:rFonts w:ascii="Liberation Serif" w:hAnsi="Liberation Serif"/>
          <w:sz w:val="28"/>
          <w:szCs w:val="28"/>
        </w:rPr>
        <w:t xml:space="preserve"> В случае проведения согласования местоположения границ в индивидуальном порядке заявитель представляет следующие документы:</w:t>
      </w:r>
    </w:p>
    <w:p>
      <w:pPr>
        <w:pStyle w:val="Normal"/>
        <w:ind w:firstLine="709"/>
        <w:jc w:val="both"/>
        <w:rPr>
          <w:rFonts w:ascii="Liberation Serif" w:hAnsi="Liberation Serif"/>
          <w:sz w:val="28"/>
          <w:szCs w:val="28"/>
        </w:rPr>
      </w:pPr>
      <w:r>
        <w:rPr>
          <w:rFonts w:ascii="Liberation Serif" w:hAnsi="Liberation Serif"/>
          <w:sz w:val="28"/>
          <w:szCs w:val="28"/>
        </w:rPr>
        <w:t>1) заявление о предоставлении муниципальной услуги с указанием сведений о заявителе (для физического лица - фамилия, имя, отчество заявителя, реквизиты документа, удостоверяющего личность заявителя; для юридического лица - полное наименование, ИНН, дата государственной регистрации), его почтового адреса, номера контактного телефона, кадастрового номера (при наличии) и (или) местоположение земельного участка, документа об утверждении схемы расположения земельного участка на кадастровом плане территории, даты и номера решения Администрации города о предварительном согласовании предоставления земельного участка (при наличии) (образец заявления Приложение №1);</w:t>
      </w:r>
    </w:p>
    <w:p>
      <w:pPr>
        <w:pStyle w:val="Normal"/>
        <w:ind w:firstLine="709"/>
        <w:jc w:val="both"/>
        <w:rPr>
          <w:rFonts w:ascii="Liberation Serif" w:hAnsi="Liberation Serif"/>
          <w:sz w:val="28"/>
          <w:szCs w:val="28"/>
        </w:rPr>
      </w:pPr>
      <w:r>
        <w:rPr>
          <w:rFonts w:ascii="Liberation Serif" w:hAnsi="Liberation Serif"/>
          <w:sz w:val="28"/>
          <w:szCs w:val="28"/>
        </w:rPr>
        <w:t xml:space="preserve">2) копия документа, удостоверяющего личность заявителя, из числа следующих: паспорт гражданина Российской Федерации, паспорт моряка, удостоверение личности военнослужащего Российской Федерации, военный билет, временное удостоверение личности гражданина Российской Федерации по </w:t>
      </w:r>
      <w:hyperlink r:id="rId11">
        <w:r>
          <w:rPr>
            <w:rFonts w:ascii="Liberation Serif" w:hAnsi="Liberation Serif"/>
            <w:sz w:val="28"/>
            <w:szCs w:val="28"/>
          </w:rPr>
          <w:t>форме № 2-П</w:t>
        </w:r>
      </w:hyperlink>
      <w:r>
        <w:rPr>
          <w:rFonts w:ascii="Liberation Serif" w:hAnsi="Liberation Serif"/>
          <w:sz w:val="28"/>
          <w:szCs w:val="28"/>
        </w:rPr>
        <w:t>, паспорт иностранного гражданина (национальный паспорт или национальный заграничный паспорт), вид на жительство в Российской Федерации;</w:t>
      </w:r>
    </w:p>
    <w:p>
      <w:pPr>
        <w:pStyle w:val="Normal"/>
        <w:ind w:firstLine="709"/>
        <w:jc w:val="both"/>
        <w:rPr>
          <w:rFonts w:ascii="Liberation Serif" w:hAnsi="Liberation Serif"/>
          <w:sz w:val="28"/>
          <w:szCs w:val="28"/>
        </w:rPr>
      </w:pPr>
      <w:r>
        <w:rPr>
          <w:rFonts w:ascii="Liberation Serif" w:hAnsi="Liberation Serif"/>
          <w:sz w:val="28"/>
          <w:szCs w:val="28"/>
        </w:rPr>
        <w:t>3) межевой план с актом согласования местоположения границ, подготовленный в соответствии с действующим законодательством (предоставляется в подлиннике);</w:t>
      </w:r>
    </w:p>
    <w:p>
      <w:pPr>
        <w:pStyle w:val="Normal"/>
        <w:widowControl w:val="false"/>
        <w:suppressAutoHyphens w:val="true"/>
        <w:ind w:firstLine="709"/>
        <w:jc w:val="both"/>
        <w:rPr>
          <w:rFonts w:ascii="Liberation Serif" w:hAnsi="Liberation Serif"/>
          <w:sz w:val="28"/>
          <w:szCs w:val="28"/>
          <w:lang w:eastAsia="en-US"/>
        </w:rPr>
      </w:pPr>
      <w:r>
        <w:rPr>
          <w:rFonts w:ascii="Liberation Serif" w:hAnsi="Liberation Serif"/>
          <w:sz w:val="28"/>
          <w:szCs w:val="28"/>
          <w:lang w:eastAsia="en-US"/>
        </w:rPr>
        <w:t>4) документы, подтверждающие право заинтересованного лица (заявителя) на объект недвижимости, расположенный на земельном участке (при наличии объекта недвижимости), за исключением случая, когда сведения о зарегистрированном праве заинтересованного лица на соответствующий объект содержатся в государственном кадастре недвижимости или в Едином государственном реестре прав на недвижимое имущество и сделок с ним (указанные документы могут входить в состав представленного межевого плана и представляются в виде копии);</w:t>
      </w:r>
    </w:p>
    <w:p>
      <w:pPr>
        <w:pStyle w:val="Normal"/>
        <w:widowControl w:val="false"/>
        <w:suppressAutoHyphens w:val="true"/>
        <w:ind w:firstLine="709"/>
        <w:jc w:val="both"/>
        <w:rPr>
          <w:rFonts w:ascii="Liberation Serif" w:hAnsi="Liberation Serif"/>
          <w:sz w:val="28"/>
          <w:szCs w:val="28"/>
          <w:lang w:eastAsia="en-US"/>
        </w:rPr>
      </w:pPr>
      <w:r>
        <w:rPr>
          <w:rFonts w:ascii="Liberation Serif" w:hAnsi="Liberation Serif"/>
          <w:sz w:val="28"/>
          <w:szCs w:val="28"/>
          <w:lang w:eastAsia="en-US"/>
        </w:rPr>
        <w:t>5) документы, подтверждающие право заинтересованного лица (заявителя) на земельный участок (при наличии), за исключением случая, когда сведения о зарегистрированном праве содержатся в государственном кадастре недвижимости или в Едином государственном реестре прав на недвижимое имущество и сделок с ним (указанные документы могут входить в состав представленного межевого плана и представляются в виде копии) из числа следующих:</w:t>
      </w:r>
    </w:p>
    <w:p>
      <w:pPr>
        <w:pStyle w:val="Normal"/>
        <w:widowControl w:val="false"/>
        <w:suppressAutoHyphens w:val="true"/>
        <w:ind w:firstLine="709"/>
        <w:jc w:val="both"/>
        <w:rPr>
          <w:rFonts w:ascii="Liberation Serif" w:hAnsi="Liberation Serif"/>
          <w:sz w:val="28"/>
          <w:szCs w:val="28"/>
          <w:lang w:eastAsia="en-US"/>
        </w:rPr>
      </w:pPr>
      <w:r>
        <w:rPr>
          <w:rFonts w:ascii="Liberation Serif" w:hAnsi="Liberation Serif"/>
          <w:sz w:val="28"/>
          <w:szCs w:val="28"/>
          <w:lang w:eastAsia="en-US"/>
        </w:rPr>
        <w:t>- свидетельство о праве собственности, праве пожизненно наследуемого владения, постоянного (бессрочного) пользования на землю;</w:t>
      </w:r>
    </w:p>
    <w:p>
      <w:pPr>
        <w:pStyle w:val="Normal"/>
        <w:widowControl w:val="false"/>
        <w:suppressAutoHyphens w:val="true"/>
        <w:ind w:firstLine="709"/>
        <w:jc w:val="both"/>
        <w:rPr>
          <w:rFonts w:ascii="Liberation Serif" w:hAnsi="Liberation Serif"/>
          <w:sz w:val="28"/>
          <w:szCs w:val="28"/>
          <w:lang w:eastAsia="en-US"/>
        </w:rPr>
      </w:pPr>
      <w:r>
        <w:rPr>
          <w:rFonts w:ascii="Liberation Serif" w:hAnsi="Liberation Serif"/>
          <w:sz w:val="28"/>
          <w:szCs w:val="28"/>
          <w:lang w:eastAsia="en-US"/>
        </w:rPr>
        <w:t>- государственный акт, удостоверяющий право собственности на землю, пожизненного наследуемого владения, бессрочного (постоянного) пользования землей граждан, предприятий, учреждений, организаций или крестьянских (фермерских) хозяйств;</w:t>
      </w:r>
    </w:p>
    <w:p>
      <w:pPr>
        <w:pStyle w:val="Normal"/>
        <w:widowControl w:val="false"/>
        <w:suppressAutoHyphens w:val="true"/>
        <w:ind w:firstLine="709"/>
        <w:jc w:val="both"/>
        <w:rPr>
          <w:rFonts w:ascii="Liberation Serif" w:hAnsi="Liberation Serif"/>
          <w:sz w:val="28"/>
          <w:szCs w:val="28"/>
          <w:lang w:eastAsia="en-US"/>
        </w:rPr>
      </w:pPr>
      <w:r>
        <w:rPr>
          <w:rFonts w:ascii="Liberation Serif" w:hAnsi="Liberation Serif"/>
          <w:sz w:val="28"/>
          <w:szCs w:val="28"/>
          <w:lang w:eastAsia="en-US"/>
        </w:rPr>
        <w:t>- документ, содержащий решение о предоставлении земельного участка на определенном праве конкретному лицу, изданный уполномоченным органом (организацией) в порядке, установленном законодательством, действовавшим в месте издания такого документа на момент его издания;</w:t>
      </w:r>
    </w:p>
    <w:p>
      <w:pPr>
        <w:pStyle w:val="Normal"/>
        <w:widowControl w:val="false"/>
        <w:suppressAutoHyphens w:val="true"/>
        <w:ind w:firstLine="709"/>
        <w:jc w:val="both"/>
        <w:rPr>
          <w:rFonts w:ascii="Liberation Serif" w:hAnsi="Liberation Serif"/>
          <w:sz w:val="28"/>
          <w:szCs w:val="28"/>
          <w:lang w:eastAsia="en-US"/>
        </w:rPr>
      </w:pPr>
      <w:r>
        <w:rPr>
          <w:rFonts w:ascii="Liberation Serif" w:hAnsi="Liberation Serif"/>
          <w:sz w:val="28"/>
          <w:szCs w:val="28"/>
          <w:lang w:eastAsia="en-US"/>
        </w:rPr>
        <w:t xml:space="preserve">- выписку из похозяйственной книги, оформленную в соответствии с </w:t>
      </w:r>
      <w:hyperlink r:id="rId12">
        <w:r>
          <w:rPr>
            <w:rFonts w:ascii="Liberation Serif" w:hAnsi="Liberation Serif"/>
            <w:sz w:val="28"/>
            <w:szCs w:val="28"/>
            <w:lang w:eastAsia="en-US"/>
          </w:rPr>
          <w:t>Приказом</w:t>
        </w:r>
      </w:hyperlink>
      <w:r>
        <w:rPr>
          <w:rFonts w:ascii="Liberation Serif" w:hAnsi="Liberation Serif"/>
          <w:sz w:val="28"/>
          <w:szCs w:val="28"/>
          <w:lang w:eastAsia="en-US"/>
        </w:rPr>
        <w:t xml:space="preserve"> Федеральной регистрационной службы от 29.08.2006 № 146 «Об утверждении формы выписки из похозяйственной книги о наличии у гражданина права на земельный участок»;</w:t>
      </w:r>
    </w:p>
    <w:p>
      <w:pPr>
        <w:pStyle w:val="Normal"/>
        <w:widowControl w:val="false"/>
        <w:suppressAutoHyphens w:val="true"/>
        <w:ind w:firstLine="709"/>
        <w:jc w:val="both"/>
        <w:rPr>
          <w:rFonts w:ascii="Liberation Serif" w:hAnsi="Liberation Serif"/>
          <w:sz w:val="28"/>
          <w:szCs w:val="28"/>
          <w:lang w:eastAsia="en-US"/>
        </w:rPr>
      </w:pPr>
      <w:r>
        <w:rPr>
          <w:rFonts w:ascii="Liberation Serif" w:hAnsi="Liberation Serif"/>
          <w:sz w:val="28"/>
          <w:szCs w:val="28"/>
          <w:lang w:eastAsia="en-US"/>
        </w:rPr>
        <w:t xml:space="preserve">6) вступивший в законную силу судебный акт. </w:t>
      </w:r>
    </w:p>
    <w:p>
      <w:pPr>
        <w:pStyle w:val="Normal"/>
        <w:ind w:firstLine="709"/>
        <w:jc w:val="both"/>
        <w:rPr>
          <w:rFonts w:ascii="Liberation Serif" w:hAnsi="Liberation Serif"/>
          <w:sz w:val="28"/>
          <w:szCs w:val="28"/>
        </w:rPr>
      </w:pPr>
      <w:r>
        <w:rPr>
          <w:rFonts w:ascii="Liberation Serif" w:hAnsi="Liberation Serif"/>
          <w:sz w:val="28"/>
          <w:szCs w:val="28"/>
        </w:rPr>
        <w:t>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w:t>
      </w:r>
    </w:p>
    <w:p>
      <w:pPr>
        <w:pStyle w:val="Normal"/>
        <w:ind w:firstLine="709"/>
        <w:jc w:val="both"/>
        <w:rPr>
          <w:rFonts w:ascii="Liberation Serif" w:hAnsi="Liberation Serif"/>
          <w:sz w:val="28"/>
          <w:szCs w:val="28"/>
        </w:rPr>
      </w:pPr>
      <w:r>
        <w:rPr>
          <w:rFonts w:ascii="Liberation Serif" w:hAnsi="Liberation Serif"/>
          <w:sz w:val="28"/>
          <w:szCs w:val="28"/>
        </w:rPr>
        <w:t>Личность заявителя может быть удостоверена универсальной электронной картой.</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Форму заявления можно получить непосредственно в Отделе Архитектуры, Управлении, а также на официальном сайте </w:t>
      </w:r>
      <w:r>
        <w:rPr>
          <w:rFonts w:eastAsia="Calibri" w:cs="Liberation Serif" w:ascii="Liberation Serif" w:hAnsi="Liberation Serif" w:eastAsiaTheme="minorHAnsi"/>
          <w:sz w:val="28"/>
          <w:szCs w:val="28"/>
          <w:lang w:eastAsia="en-US"/>
        </w:rPr>
        <w:t>городского округа Красноуфимск</w:t>
      </w:r>
      <w:r>
        <w:rPr>
          <w:rFonts w:cs="Liberation Serif" w:ascii="Liberation Serif" w:hAnsi="Liberation Serif"/>
          <w:sz w:val="28"/>
          <w:szCs w:val="28"/>
        </w:rPr>
        <w:t xml:space="preserve"> в информационно-телекоммуникационной сети «Интернет» и на Едином портале государственных и муниципальных услуг (функций).</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22. Для получения документов, необходимых для предоставления муниципальной услуги, указанных в п. 20-21 настоящего регламента, заявитель лично обращается в органы государственной власти, местного самоуправления, учреждения и организации.</w:t>
      </w:r>
    </w:p>
    <w:p>
      <w:pPr>
        <w:pStyle w:val="Normal"/>
        <w:numPr>
          <w:ilvl w:val="0"/>
          <w:numId w:val="0"/>
        </w:numPr>
        <w:ind w:left="0" w:firstLine="709"/>
        <w:jc w:val="both"/>
        <w:outlineLvl w:val="0"/>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23. Заявление и документы, необходимые для предоставления муниципальной услуги, указанные в п. 20-21 настоящего регламента, представляются посредством: </w:t>
      </w:r>
    </w:p>
    <w:p>
      <w:pPr>
        <w:pStyle w:val="Normal"/>
        <w:numPr>
          <w:ilvl w:val="0"/>
          <w:numId w:val="0"/>
        </w:numPr>
        <w:ind w:left="0" w:firstLine="709"/>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 личного обращения заявителя и(или)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p>
    <w:p>
      <w:pPr>
        <w:pStyle w:val="Normal"/>
        <w:numPr>
          <w:ilvl w:val="0"/>
          <w:numId w:val="0"/>
        </w:numPr>
        <w:ind w:left="0" w:firstLine="709"/>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pPr>
        <w:pStyle w:val="Normal"/>
        <w:numPr>
          <w:ilvl w:val="0"/>
          <w:numId w:val="0"/>
        </w:numPr>
        <w:ind w:left="0" w:firstLine="709"/>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eastAsia="Calibri" w:cs="Liberation Serif" w:ascii="Liberation Serif" w:hAnsi="Liberation Serif" w:eastAsiaTheme="minorHAnsi"/>
          <w:sz w:val="28"/>
          <w:szCs w:val="28"/>
          <w:lang w:eastAsia="en-US"/>
        </w:rPr>
        <w:t xml:space="preserve"> </w:t>
      </w:r>
    </w:p>
    <w:p>
      <w:pPr>
        <w:pStyle w:val="Normal"/>
        <w:numPr>
          <w:ilvl w:val="0"/>
          <w:numId w:val="0"/>
        </w:numPr>
        <w:ind w:left="0" w:firstLine="709"/>
        <w:jc w:val="both"/>
        <w:outlineLvl w:val="0"/>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Pr>
          <w:rFonts w:eastAsia="Calibri" w:cs="Liberation Serif" w:ascii="Liberation Serif" w:hAnsi="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pPr>
        <w:pStyle w:val="Normal"/>
        <w:numPr>
          <w:ilvl w:val="0"/>
          <w:numId w:val="0"/>
        </w:numPr>
        <w:ind w:left="0" w:firstLine="709"/>
        <w:jc w:val="both"/>
        <w:outlineLvl w:val="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r>
      <w:r>
        <w:rPr>
          <w:rFonts w:eastAsia="Calibri" w:cs="Liberation Serif" w:ascii="Liberation Serif" w:hAnsi="Liberation Serif"/>
          <w:b/>
          <w:sz w:val="28"/>
          <w:szCs w:val="28"/>
          <w:lang w:eastAsia="en-US"/>
        </w:rPr>
        <w:t>с законодательством Российской Федерации, законодательством Свердловской области и</w:t>
      </w:r>
      <w:r>
        <w:rPr>
          <w:rFonts w:eastAsia="Calibri" w:cs="Liberation Serif" w:ascii="Liberation Serif" w:hAnsi="Liberation Serif" w:eastAsiaTheme="minorHAnsi"/>
          <w:b/>
          <w:sz w:val="28"/>
          <w:szCs w:val="28"/>
          <w:lang w:eastAsia="en-US"/>
        </w:rPr>
        <w:t xml:space="preserve"> нормативными правовыми актами органов местного самоуправления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pPr>
        <w:pStyle w:val="Normal"/>
        <w:numPr>
          <w:ilvl w:val="0"/>
          <w:numId w:val="0"/>
        </w:numPr>
        <w:ind w:left="0" w:firstLine="709"/>
        <w:jc w:val="both"/>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24.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выписка из Единого государственного реестра недвижимости о правообладателях объекта недвижимости, расположенного на земельном участке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pPr>
        <w:pStyle w:val="Normal"/>
        <w:ind w:firstLine="709"/>
        <w:jc w:val="both"/>
        <w:rPr>
          <w:rFonts w:ascii="Liberation Serif" w:hAnsi="Liberation Serif"/>
          <w:sz w:val="28"/>
          <w:szCs w:val="28"/>
        </w:rPr>
      </w:pPr>
      <w:r>
        <w:rPr>
          <w:rFonts w:ascii="Liberation Serif" w:hAnsi="Liberation Serif"/>
          <w:sz w:val="28"/>
          <w:szCs w:val="28"/>
        </w:rPr>
        <w:t>- решение об утверждении схемы расположения земельного участка на кадастровом плане территории с утвержденной схемой расположения земельного участка на кадастровом плане территории;</w:t>
      </w:r>
    </w:p>
    <w:p>
      <w:pPr>
        <w:pStyle w:val="Normal"/>
        <w:ind w:firstLine="709"/>
        <w:jc w:val="both"/>
        <w:rPr>
          <w:rFonts w:ascii="Liberation Serif" w:hAnsi="Liberation Serif"/>
          <w:sz w:val="28"/>
          <w:szCs w:val="28"/>
        </w:rPr>
      </w:pPr>
      <w:r>
        <w:rPr>
          <w:rFonts w:ascii="Liberation Serif" w:hAnsi="Liberation Serif"/>
          <w:sz w:val="28"/>
          <w:szCs w:val="28"/>
        </w:rPr>
        <w:t>- решение о предварительном согласовании предоставления земельного участка;</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Указание на запрет требовать от заявителя</w:t>
      </w:r>
    </w:p>
    <w:p>
      <w:pPr>
        <w:pStyle w:val="Normal"/>
        <w:ind w:firstLine="709"/>
        <w:jc w:val="both"/>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представления документов и информации или осуществления действий</w:t>
      </w:r>
    </w:p>
    <w:p>
      <w:pPr>
        <w:pStyle w:val="Normal"/>
        <w:ind w:firstLine="709"/>
        <w:jc w:val="both"/>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25. Запрещается требовать от заявителя: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Start w:id="6" w:name="OLE_LINK16"/>
      <w:bookmarkEnd w:id="6"/>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предоставлении муниципальной услуги запрещается: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w:t>
      </w:r>
      <w:bookmarkStart w:id="7" w:name="OLE_LINK34"/>
      <w:bookmarkStart w:id="8" w:name="OLE_LINK35"/>
      <w:bookmarkEnd w:id="7"/>
      <w:bookmarkEnd w:id="8"/>
    </w:p>
    <w:p>
      <w:pPr>
        <w:pStyle w:val="Normal"/>
        <w:ind w:firstLine="709"/>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26.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течение десяти дней со дня поступления заявления о согласовании границ земельного участка уполномоченный орган возвращает это заявление заявителю, если оно не соответствует содержанию заявления предусмотренного формой указанной в п. 20-21 настоящего регламента, подано в иной уполномоченный орган или к заявлению не приложены документы, предоставляемые в соответствии с </w:t>
      </w:r>
      <w:hyperlink r:id="rId13">
        <w:r>
          <w:rPr>
            <w:rFonts w:eastAsia="Calibri" w:cs="Liberation Serif" w:ascii="Liberation Serif" w:hAnsi="Liberation Serif" w:eastAsiaTheme="minorHAnsi"/>
            <w:color w:val="auto"/>
            <w:sz w:val="28"/>
            <w:szCs w:val="28"/>
            <w:u w:val="none"/>
            <w:lang w:eastAsia="en-US"/>
          </w:rPr>
          <w:t xml:space="preserve">п. </w:t>
        </w:r>
      </w:hyperlink>
      <w:r>
        <w:rPr>
          <w:rStyle w:val="Style17"/>
          <w:rFonts w:eastAsia="Calibri" w:cs="Liberation Serif" w:ascii="Liberation Serif" w:hAnsi="Liberation Serif" w:eastAsiaTheme="minorHAnsi"/>
          <w:color w:val="auto"/>
          <w:sz w:val="28"/>
          <w:szCs w:val="28"/>
          <w:u w:val="none"/>
          <w:lang w:eastAsia="en-US"/>
        </w:rPr>
        <w:t>20-21</w:t>
      </w:r>
      <w:r>
        <w:rPr>
          <w:rFonts w:eastAsia="Calibri" w:cs="Liberation Serif" w:ascii="Liberation Serif" w:hAnsi="Liberation Serif" w:eastAsiaTheme="minorHAnsi"/>
          <w:sz w:val="28"/>
          <w:szCs w:val="28"/>
          <w:lang w:eastAsia="en-US"/>
        </w:rPr>
        <w:t xml:space="preserve"> настоящего регламента. При этом уполномоченным органом должны быть указаны причины возврата заявления о предоставлении земельного участка.</w:t>
      </w:r>
    </w:p>
    <w:p>
      <w:pPr>
        <w:pStyle w:val="Normal"/>
        <w:numPr>
          <w:ilvl w:val="0"/>
          <w:numId w:val="0"/>
        </w:numPr>
        <w:ind w:left="0" w:firstLine="709"/>
        <w:jc w:val="both"/>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приостановления</w:t>
      </w:r>
    </w:p>
    <w:p>
      <w:pPr>
        <w:pStyle w:val="Normal"/>
        <w:ind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или отказа в предоставлении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27.</w:t>
      </w:r>
      <w:r>
        <w:rPr>
          <w:rFonts w:cs="Liberation Serif" w:ascii="Liberation Serif" w:hAnsi="Liberation Serif"/>
          <w:sz w:val="28"/>
          <w:szCs w:val="28"/>
        </w:rPr>
        <w:t xml:space="preserve"> Оснований для приостановления предоставления муниципальной услуги не предусмотрено.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28. Основанием для отказа в предоставлении муниципальной услуги является:</w:t>
      </w:r>
    </w:p>
    <w:p>
      <w:pPr>
        <w:pStyle w:val="Normal"/>
        <w:ind w:firstLine="709"/>
        <w:jc w:val="both"/>
        <w:rPr>
          <w:rFonts w:ascii="Liberation Serif" w:hAnsi="Liberation Serif"/>
          <w:sz w:val="28"/>
          <w:szCs w:val="28"/>
        </w:rPr>
      </w:pPr>
      <w:r>
        <w:rPr>
          <w:rFonts w:ascii="Liberation Serif" w:hAnsi="Liberation Serif"/>
          <w:sz w:val="28"/>
          <w:szCs w:val="28"/>
        </w:rPr>
        <w:t>1) заявителем не представлены документы, указанные в п.20-21 настоящего Регламента;</w:t>
      </w:r>
    </w:p>
    <w:p>
      <w:pPr>
        <w:pStyle w:val="Normal"/>
        <w:ind w:firstLine="709"/>
        <w:jc w:val="both"/>
        <w:rPr>
          <w:rFonts w:ascii="Liberation Serif" w:hAnsi="Liberation Serif"/>
          <w:sz w:val="28"/>
          <w:szCs w:val="28"/>
        </w:rPr>
      </w:pPr>
      <w:r>
        <w:rPr>
          <w:rFonts w:ascii="Liberation Serif" w:hAnsi="Liberation Serif"/>
          <w:sz w:val="28"/>
          <w:szCs w:val="28"/>
        </w:rPr>
        <w:t>2) межевой план и (или) акт согласования местоположения границ, представленные заявителем, не соответствуют требованиям, установленным действующим законодательством;</w:t>
      </w:r>
    </w:p>
    <w:p>
      <w:pPr>
        <w:pStyle w:val="Normal"/>
        <w:widowControl w:val="false"/>
        <w:suppressAutoHyphens w:val="true"/>
        <w:ind w:firstLine="709"/>
        <w:jc w:val="both"/>
        <w:rPr>
          <w:rFonts w:ascii="Liberation Serif" w:hAnsi="Liberation Serif"/>
          <w:color w:val="000000"/>
          <w:sz w:val="28"/>
          <w:szCs w:val="28"/>
          <w:lang w:eastAsia="en-US"/>
        </w:rPr>
      </w:pPr>
      <w:r>
        <w:rPr>
          <w:rFonts w:ascii="Liberation Serif" w:hAnsi="Liberation Serif"/>
          <w:color w:val="000000"/>
          <w:sz w:val="28"/>
          <w:szCs w:val="28"/>
          <w:lang w:eastAsia="en-US"/>
        </w:rPr>
        <w:t>3) земельный участок,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pPr>
        <w:pStyle w:val="Normal"/>
        <w:ind w:firstLine="709"/>
        <w:jc w:val="both"/>
        <w:rPr>
          <w:rFonts w:ascii="Liberation Serif" w:hAnsi="Liberation Serif"/>
          <w:sz w:val="28"/>
          <w:szCs w:val="28"/>
        </w:rPr>
      </w:pPr>
      <w:r>
        <w:rPr>
          <w:rFonts w:ascii="Liberation Serif" w:hAnsi="Liberation Serif"/>
          <w:sz w:val="28"/>
          <w:szCs w:val="28"/>
        </w:rPr>
        <w:t>4) в документах, представленных заявителем, отсутствует информация о местоположении границ земельного участка, подлежащих согласованию;</w:t>
      </w:r>
    </w:p>
    <w:p>
      <w:pPr>
        <w:pStyle w:val="Normal"/>
        <w:ind w:firstLine="709"/>
        <w:jc w:val="both"/>
        <w:rPr>
          <w:rFonts w:ascii="Liberation Serif" w:hAnsi="Liberation Serif"/>
          <w:sz w:val="28"/>
          <w:szCs w:val="28"/>
        </w:rPr>
      </w:pPr>
      <w:r>
        <w:rPr>
          <w:rFonts w:ascii="Liberation Serif" w:hAnsi="Liberation Serif"/>
          <w:sz w:val="28"/>
          <w:szCs w:val="28"/>
        </w:rPr>
        <w:t>5) кадастровым инженером, выполняющим кадастровые работы по договору с заказчиком, не обеспечена возможность ознакомления заинтересованного лица – Отдела архитектуры и (или) Управления с соответствующим проектом межевого плана и не даны необходимые разъяснения относительно его содержания;</w:t>
      </w:r>
    </w:p>
    <w:p>
      <w:pPr>
        <w:pStyle w:val="Normal"/>
        <w:ind w:firstLine="709"/>
        <w:jc w:val="both"/>
        <w:rPr>
          <w:rFonts w:ascii="Liberation Serif" w:hAnsi="Liberation Serif"/>
          <w:sz w:val="28"/>
          <w:szCs w:val="28"/>
        </w:rPr>
      </w:pPr>
      <w:r>
        <w:rPr>
          <w:rFonts w:ascii="Liberation Serif" w:hAnsi="Liberation Serif"/>
          <w:sz w:val="28"/>
          <w:szCs w:val="28"/>
        </w:rPr>
        <w:t>6) кадастровым инженером, выполняющим кадастровые работы по договору с заказчиком, не указано заинтересованному лицу - отделу Архитектуры и (или) Управлению подлежащее согласованию местоположение границ земельных участков на местности (в случае установления границ на местности);</w:t>
      </w:r>
    </w:p>
    <w:p>
      <w:pPr>
        <w:pStyle w:val="Normal"/>
        <w:ind w:firstLine="709"/>
        <w:jc w:val="both"/>
        <w:rPr>
          <w:rFonts w:ascii="Liberation Serif" w:hAnsi="Liberation Serif"/>
          <w:sz w:val="28"/>
          <w:szCs w:val="28"/>
        </w:rPr>
      </w:pPr>
      <w:r>
        <w:rPr>
          <w:rFonts w:ascii="Liberation Serif" w:hAnsi="Liberation Serif"/>
          <w:sz w:val="28"/>
          <w:szCs w:val="28"/>
        </w:rPr>
        <w:t xml:space="preserve">7) кадастровым инженером, выполняющим кадастровые работы по договору с заказчиком, при проведении согласования местоположения границ не выполнено требование заинтересованного лица - Отдела архитектуры и (или) Управления об установлении границ земельных участков на местности, за исключением случаев, предусмотренных </w:t>
      </w:r>
      <w:hyperlink r:id="rId14">
        <w:r>
          <w:rPr>
            <w:rFonts w:ascii="Liberation Serif" w:hAnsi="Liberation Serif"/>
            <w:sz w:val="28"/>
            <w:szCs w:val="28"/>
          </w:rPr>
          <w:t>частью 6 статьи 39</w:t>
        </w:r>
      </w:hyperlink>
      <w:r>
        <w:rPr>
          <w:rFonts w:ascii="Liberation Serif" w:hAnsi="Liberation Serif"/>
          <w:sz w:val="28"/>
          <w:szCs w:val="28"/>
        </w:rPr>
        <w:t xml:space="preserve"> Федерального закона от 24 июля 2007 года№ 221-ФЗ «О государственном кадастре недвижимости»;</w:t>
      </w:r>
    </w:p>
    <w:p>
      <w:pPr>
        <w:pStyle w:val="Normal"/>
        <w:ind w:firstLine="709"/>
        <w:jc w:val="both"/>
        <w:rPr>
          <w:rFonts w:ascii="Liberation Serif" w:hAnsi="Liberation Serif"/>
          <w:sz w:val="28"/>
          <w:szCs w:val="28"/>
        </w:rPr>
      </w:pPr>
      <w:r>
        <w:rPr>
          <w:rFonts w:ascii="Liberation Serif" w:hAnsi="Liberation Serif"/>
          <w:sz w:val="28"/>
          <w:szCs w:val="28"/>
        </w:rPr>
        <w:t>8) земельный участок формируется в нарушение ст. 11.9 ЗК РФ;</w:t>
      </w:r>
    </w:p>
    <w:p>
      <w:pPr>
        <w:pStyle w:val="Normal"/>
        <w:ind w:firstLine="709"/>
        <w:jc w:val="both"/>
        <w:rPr>
          <w:rFonts w:ascii="Liberation Serif" w:hAnsi="Liberation Serif"/>
          <w:sz w:val="28"/>
          <w:szCs w:val="28"/>
        </w:rPr>
      </w:pPr>
      <w:r>
        <w:rPr>
          <w:rFonts w:ascii="Liberation Serif" w:hAnsi="Liberation Serif"/>
          <w:sz w:val="28"/>
          <w:szCs w:val="28"/>
        </w:rPr>
        <w:t>9) земельный участок формируется в нарушение ч.3 ст. 11.3 ЗК РФ;</w:t>
      </w:r>
    </w:p>
    <w:p>
      <w:pPr>
        <w:pStyle w:val="Normal"/>
        <w:ind w:firstLine="709"/>
        <w:jc w:val="both"/>
        <w:rPr>
          <w:rFonts w:ascii="Liberation Serif" w:hAnsi="Liberation Serif"/>
          <w:sz w:val="28"/>
          <w:szCs w:val="28"/>
        </w:rPr>
      </w:pPr>
      <w:r>
        <w:rPr>
          <w:rFonts w:ascii="Liberation Serif" w:hAnsi="Liberation Serif"/>
          <w:sz w:val="28"/>
          <w:szCs w:val="28"/>
        </w:rPr>
        <w:t>10) в представленных документах указаны недостоверные сведения;</w:t>
      </w:r>
    </w:p>
    <w:p>
      <w:pPr>
        <w:pStyle w:val="Normal"/>
        <w:ind w:firstLine="709"/>
        <w:jc w:val="both"/>
        <w:rPr>
          <w:rFonts w:ascii="Liberation Serif" w:hAnsi="Liberation Serif"/>
          <w:sz w:val="28"/>
          <w:szCs w:val="28"/>
        </w:rPr>
      </w:pPr>
      <w:r>
        <w:rPr>
          <w:rFonts w:ascii="Liberation Serif" w:hAnsi="Liberation Serif"/>
          <w:sz w:val="28"/>
          <w:szCs w:val="28"/>
        </w:rPr>
        <w:t>11) несоответствие образуемого земельного участка Правилам землепользования и застройки ГО Красноуфимск;</w:t>
      </w:r>
    </w:p>
    <w:p>
      <w:pPr>
        <w:pStyle w:val="Normal"/>
        <w:ind w:firstLine="709"/>
        <w:jc w:val="both"/>
        <w:rPr>
          <w:rFonts w:ascii="Liberation Serif" w:hAnsi="Liberation Serif"/>
          <w:sz w:val="28"/>
          <w:szCs w:val="28"/>
        </w:rPr>
      </w:pPr>
      <w:r>
        <w:rPr>
          <w:rFonts w:ascii="Liberation Serif" w:hAnsi="Liberation Serif"/>
          <w:sz w:val="28"/>
          <w:szCs w:val="28"/>
        </w:rPr>
        <w:t>12) невозможность использовать земельный участок в соответствии с видом разрешенного использования.</w:t>
      </w:r>
    </w:p>
    <w:p>
      <w:pPr>
        <w:pStyle w:val="Normal"/>
        <w:ind w:firstLine="709"/>
        <w:jc w:val="both"/>
        <w:rPr>
          <w:rFonts w:ascii="Liberation Serif" w:hAnsi="Liberation Serif"/>
          <w:sz w:val="28"/>
          <w:szCs w:val="28"/>
        </w:rPr>
      </w:pPr>
      <w:r>
        <w:rPr>
          <w:rFonts w:ascii="Liberation Serif" w:hAnsi="Liberation Serif"/>
          <w:sz w:val="28"/>
          <w:szCs w:val="28"/>
        </w:rPr>
        <w:t>29. Решение об отказе в согласовании границ земельного участка  должно быть обоснованным и содержать все основания отказа.</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Отказ в предоставлении муниципальной услуги оформляется в письменной форме, подписывается Главой ГО Красноуфимск.</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xml:space="preserve">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ind w:firstLine="709"/>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30. </w:t>
      </w:r>
      <w:r>
        <w:rPr>
          <w:rFonts w:ascii="Liberation Serif" w:hAnsi="Liberation Serif"/>
          <w:sz w:val="28"/>
          <w:szCs w:val="28"/>
        </w:rPr>
        <w:t xml:space="preserve">Необходимой и обязательной услугой для предоставления муниципальной услуги является услуга по проведению кадастровых работ в целях изготовления межевого плана, которая предоставляется кадастровыми инженерами, выбравшими любую форму организации своей кадастровой деятельности, установленную Федеральным </w:t>
      </w:r>
      <w:hyperlink r:id="rId15">
        <w:r>
          <w:rPr>
            <w:rFonts w:ascii="Liberation Serif" w:hAnsi="Liberation Serif"/>
            <w:sz w:val="28"/>
            <w:szCs w:val="28"/>
          </w:rPr>
          <w:t>законом</w:t>
        </w:r>
      </w:hyperlink>
      <w:r>
        <w:rPr>
          <w:rFonts w:ascii="Liberation Serif" w:hAnsi="Liberation Serif"/>
          <w:sz w:val="28"/>
          <w:szCs w:val="28"/>
        </w:rPr>
        <w:t xml:space="preserve"> от 24.07.2007 № 221-ФЗ «О государственном кадастре недвижимости».</w:t>
      </w:r>
    </w:p>
    <w:p>
      <w:pPr>
        <w:pStyle w:val="Normal"/>
        <w:numPr>
          <w:ilvl w:val="0"/>
          <w:numId w:val="0"/>
        </w:numPr>
        <w:ind w:left="0" w:firstLine="709"/>
        <w:jc w:val="both"/>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31. Муниципальная услуга предоставляется без взимания государственной пошлины или иной платы.</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color w:val="FF0000"/>
          <w:sz w:val="28"/>
          <w:szCs w:val="28"/>
          <w:lang w:eastAsia="en-US"/>
        </w:rPr>
      </w:pPr>
      <w:r>
        <w:rPr>
          <w:rFonts w:eastAsia="Calibri" w:cs="Liberation Serif" w:ascii="Liberation Serif" w:hAnsi="Liberation Serif" w:eastAsiaTheme="minorHAnsi"/>
          <w:sz w:val="28"/>
          <w:szCs w:val="28"/>
          <w:lang w:eastAsia="en-US"/>
        </w:rPr>
        <w:t xml:space="preserve">32. </w:t>
      </w:r>
      <w:r>
        <w:rPr>
          <w:rFonts w:ascii="Liberation Serif" w:hAnsi="Liberation Serif"/>
          <w:sz w:val="28"/>
          <w:szCs w:val="28"/>
        </w:rPr>
        <w:t>Порядок и размер платы за предоставление услуги по проведению кадастровых работ в целях изготовления межевого плана, устанавливается кадастровыми инженерами на договорной основе или по установленным ими расценкам</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firstLine="709"/>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33. 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Pr>
          <w:rFonts w:cs="Liberation Serif" w:ascii="Liberation Serif" w:hAnsi="Liberation Serif"/>
          <w:sz w:val="28"/>
          <w:szCs w:val="28"/>
        </w:rPr>
        <w:t xml:space="preserve">Управления </w:t>
      </w:r>
      <w:r>
        <w:rPr>
          <w:rFonts w:eastAsia="Calibri" w:cs="Liberation Serif" w:ascii="Liberation Serif" w:hAnsi="Liberation Serif" w:eastAsiaTheme="minorHAnsi"/>
          <w:sz w:val="28"/>
          <w:szCs w:val="28"/>
          <w:lang w:eastAsia="en-US"/>
        </w:rPr>
        <w:t>не должен превышать 15 минут.</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обращении заявителя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и порядок регистрации запроса заявителя</w:t>
      </w:r>
    </w:p>
    <w:p>
      <w:pPr>
        <w:pStyle w:val="Normal"/>
        <w:ind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pPr>
        <w:pStyle w:val="Normal"/>
        <w:ind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том числе в электронной форме</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34. Регистрация запроса и иных документов, необходимых для предоставления муниципальной услуги, указанных в п. 20-21 настоящего регламента, осуществляется в день их поступления в </w:t>
      </w:r>
      <w:r>
        <w:rPr>
          <w:rFonts w:cs="Liberation Serif" w:ascii="Liberation Serif" w:hAnsi="Liberation Serif"/>
          <w:sz w:val="28"/>
          <w:szCs w:val="28"/>
        </w:rPr>
        <w:t>приемную Главы</w:t>
      </w:r>
      <w:r>
        <w:rPr>
          <w:rFonts w:eastAsia="Calibri" w:cs="Liberation Serif" w:ascii="Liberation Serif" w:hAnsi="Liberation Serif" w:eastAsiaTheme="minorHAnsi"/>
          <w:sz w:val="28"/>
          <w:szCs w:val="28"/>
          <w:lang w:eastAsia="en-US"/>
        </w:rPr>
        <w:t xml:space="preserve"> при обращении лично,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ConsPlusNormal1"/>
        <w:ind w:firstLine="709"/>
        <w:jc w:val="both"/>
        <w:rPr>
          <w:rFonts w:ascii="Liberation Serif" w:hAnsi="Liberation Serif" w:cs="Liberation Serif"/>
          <w:sz w:val="28"/>
          <w:szCs w:val="28"/>
        </w:rPr>
      </w:pPr>
      <w:r>
        <w:rPr>
          <w:rFonts w:cs="Liberation Serif" w:ascii="Liberation Serif" w:hAnsi="Liberation Serif"/>
          <w:sz w:val="28"/>
          <w:szCs w:val="28"/>
        </w:rPr>
        <w:t xml:space="preserve">35. В случае если </w:t>
      </w:r>
      <w:r>
        <w:rPr>
          <w:rFonts w:eastAsia="Calibri" w:cs="Liberation Serif" w:ascii="Liberation Serif" w:hAnsi="Liberation Serif" w:eastAsiaTheme="minorHAnsi"/>
          <w:sz w:val="28"/>
          <w:szCs w:val="28"/>
          <w:lang w:eastAsia="en-US"/>
        </w:rPr>
        <w:t xml:space="preserve">запрос и иные </w:t>
      </w:r>
      <w:r>
        <w:rPr>
          <w:rFonts w:cs="Liberation Serif" w:ascii="Liberation Serif" w:hAnsi="Liberation Serif"/>
          <w:sz w:val="28"/>
          <w:szCs w:val="28"/>
        </w:rPr>
        <w:t xml:space="preserve">документы, необходимые для предоставления муниципальной услуги, поданы в электронной форме, </w:t>
      </w:r>
      <w:r>
        <w:rPr>
          <w:rFonts w:eastAsia="Calibri" w:cs="Liberation Serif" w:ascii="Liberation Serif" w:hAnsi="Liberation Serif" w:eastAsiaTheme="minorHAnsi"/>
          <w:bCs/>
          <w:sz w:val="28"/>
          <w:szCs w:val="28"/>
          <w:lang w:eastAsia="en-US"/>
        </w:rPr>
        <w:t xml:space="preserve">лицо, ответственное за регистрацию входящей документации  </w:t>
      </w:r>
      <w:r>
        <w:rPr>
          <w:rFonts w:cs="Liberation Serif" w:ascii="Liberation Serif" w:hAnsi="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Pr>
          <w:rFonts w:eastAsia="Calibri" w:cs="Liberation Serif" w:ascii="Liberation Serif" w:hAnsi="Liberation Serif" w:eastAsiaTheme="minorHAnsi"/>
          <w:bCs/>
          <w:sz w:val="28"/>
          <w:szCs w:val="28"/>
          <w:lang w:eastAsia="en-US"/>
        </w:rPr>
        <w:t>Управление</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w:t>
      </w:r>
      <w:r>
        <w:rPr>
          <w:rFonts w:cs="Liberation Serif" w:ascii="Liberation Serif" w:hAnsi="Liberation Serif"/>
          <w:sz w:val="28"/>
          <w:szCs w:val="28"/>
        </w:rPr>
        <w:t>«</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ConsPlusNormal1"/>
        <w:ind w:firstLine="709"/>
        <w:jc w:val="both"/>
        <w:rPr>
          <w:rFonts w:ascii="Liberation Serif" w:hAnsi="Liberation Serif" w:cs="Liberation Serif"/>
          <w:sz w:val="28"/>
          <w:szCs w:val="28"/>
        </w:rPr>
      </w:pPr>
      <w:r>
        <w:rPr>
          <w:rFonts w:cs="Liberation Serif" w:ascii="Liberation Serif" w:hAnsi="Liberation Serif"/>
          <w:sz w:val="28"/>
          <w:szCs w:val="28"/>
        </w:rPr>
        <w:t>36.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37. В помещениях, в которых предоставляется муниципальная услуга, обеспечивается:</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 xml:space="preserve">1) соответствие санитарно-эпидемиологическим правилам и нормативам, правилам противопожарной безопасности;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pPr>
        <w:pStyle w:val="Normal"/>
        <w:ind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беспрепятственного входа в объекты и выхода из них;</w:t>
      </w:r>
    </w:p>
    <w:p>
      <w:pPr>
        <w:pStyle w:val="Normal"/>
        <w:ind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3) помещения должны иметь места для ожидания, информирования, приема заявителей.</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Места ожидания обеспечиваются стульями, кресельными секциями, скамьями (банкетками);</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4) помещения должны иметь туалет со свободным доступом к нему в рабочее время;</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5) места информирования, предназначенные для ознакомления граждан с информационными материалами, оборудуются:</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-информационными стендами или информационными электронными терминалами;</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-столами (стойками) с канцелярскими принадлежностями для оформления документов, стульями.</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38 Показателями </w:t>
      </w:r>
      <w:r>
        <w:rPr>
          <w:rFonts w:eastAsia="Calibri" w:cs="Liberation Serif" w:ascii="Liberation Serif" w:hAnsi="Liberation Serif"/>
          <w:sz w:val="28"/>
          <w:szCs w:val="28"/>
          <w:lang w:eastAsia="en-US"/>
        </w:rPr>
        <w:t>доступности и качества</w:t>
      </w:r>
      <w:r>
        <w:rPr>
          <w:rFonts w:eastAsia="Calibri" w:cs="Liberation Serif" w:ascii="Liberation Serif" w:hAnsi="Liberation Serif"/>
          <w:b/>
          <w:sz w:val="28"/>
          <w:szCs w:val="28"/>
          <w:lang w:eastAsia="en-US"/>
        </w:rPr>
        <w:t xml:space="preserve"> </w:t>
      </w:r>
      <w:r>
        <w:rPr>
          <w:rFonts w:eastAsia="Calibri" w:cs="Liberation Serif" w:ascii="Liberation Serif" w:hAnsi="Liberation Serif" w:eastAsiaTheme="minorHAnsi"/>
          <w:sz w:val="28"/>
          <w:szCs w:val="28"/>
          <w:lang w:eastAsia="en-US"/>
        </w:rPr>
        <w:t>предоставления муниципальной услуги являются:</w:t>
      </w:r>
    </w:p>
    <w:p>
      <w:pPr>
        <w:pStyle w:val="Normal"/>
        <w:ind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1) </w:t>
      </w:r>
      <w:r>
        <w:rPr>
          <w:rFonts w:eastAsia="Calibri" w:cs="Liberation Serif" w:ascii="Liberation Serif" w:hAnsi="Liberation Serif"/>
          <w:sz w:val="28"/>
          <w:szCs w:val="28"/>
          <w:lang w:eastAsia="en-US"/>
        </w:rPr>
        <w:t xml:space="preserve">возможность получения </w:t>
      </w:r>
      <w:r>
        <w:rPr>
          <w:rFonts w:eastAsia="Calibri" w:cs="Liberation Serif" w:ascii="Liberation Serif" w:hAnsi="Liberation Serif" w:eastAsiaTheme="minorHAnsi"/>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trike/>
          <w:sz w:val="28"/>
          <w:szCs w:val="28"/>
        </w:rPr>
        <w:t>;</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t xml:space="preserve">2) </w:t>
      </w:r>
      <w:r>
        <w:rPr>
          <w:rFonts w:eastAsia="Calibri" w:cs="Liberation Serif" w:ascii="Liberation Serif" w:hAnsi="Liberation Serif"/>
          <w:sz w:val="28"/>
          <w:szCs w:val="28"/>
          <w:lang w:eastAsia="en-US"/>
        </w:rPr>
        <w:t xml:space="preserve">возможность получения </w:t>
      </w:r>
      <w:r>
        <w:rPr>
          <w:rFonts w:cs="Liberation Serif" w:ascii="Liberation Serif" w:hAnsi="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pPr>
        <w:pStyle w:val="Normal"/>
        <w:ind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3)</w:t>
      </w:r>
      <w:r>
        <w:rPr>
          <w:rFonts w:eastAsia="Calibri" w:cs="Liberation Serif" w:ascii="Liberation Serif" w:hAnsi="Liberation Serif"/>
          <w:sz w:val="28"/>
          <w:szCs w:val="28"/>
          <w:lang w:eastAsia="en-US"/>
        </w:rPr>
        <w:t xml:space="preserve"> </w:t>
      </w:r>
      <w:r>
        <w:rPr>
          <w:rFonts w:eastAsia="Calibri" w:cs="Liberation Serif" w:ascii="Liberation Serif" w:hAnsi="Liberation Serif" w:eastAsiaTheme="minorHAnsi"/>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w:t>
      </w:r>
      <w:r>
        <w:rPr>
          <w:rFonts w:eastAsia="Calibri" w:cs="Liberation Serif" w:ascii="Liberation Serif" w:hAnsi="Liberation Serif" w:eastAsiaTheme="minorHAnsi"/>
          <w:i/>
          <w:sz w:val="28"/>
          <w:szCs w:val="28"/>
          <w:lang w:eastAsia="en-US"/>
        </w:rPr>
        <w:t xml:space="preserve"> </w:t>
      </w:r>
      <w:r>
        <w:rPr>
          <w:rFonts w:eastAsia="Calibri" w:cs="Liberation Serif" w:ascii="Liberation Serif" w:hAnsi="Liberation Serif" w:eastAsiaTheme="minorHAnsi"/>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Pr>
          <w:rFonts w:eastAsia="Calibri" w:cs="Liberation Serif" w:ascii="Liberation Serif" w:hAnsi="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Администрации и </w:t>
      </w:r>
      <w:r>
        <w:rPr>
          <w:rFonts w:cs="Liberation Serif" w:ascii="Liberation Serif" w:hAnsi="Liberation Serif"/>
          <w:sz w:val="28"/>
          <w:szCs w:val="28"/>
        </w:rPr>
        <w:t>Управления);</w:t>
      </w:r>
    </w:p>
    <w:p>
      <w:pPr>
        <w:pStyle w:val="Normal"/>
        <w:ind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5) </w:t>
      </w:r>
      <w:r>
        <w:rPr>
          <w:rFonts w:eastAsia="Calibri" w:cs="Liberation Serif" w:ascii="Liberation Serif" w:hAnsi="Liberation Serif"/>
          <w:sz w:val="28"/>
          <w:szCs w:val="2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39. При предоставлении муниципальной услуги взаимодействие заявителя с должностными лицами Администрации и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 xml:space="preserve"> осуществляется не более двух раз в следующих случаях: </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обращении заявителя, при приеме заявления;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получении результата.</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В каждом случае время, затраченное </w:t>
      </w:r>
      <w:r>
        <w:rPr>
          <w:rFonts w:eastAsia="Calibri" w:cs="Liberation Serif" w:ascii="Liberation Serif" w:hAnsi="Liberation Serif"/>
          <w:sz w:val="28"/>
          <w:szCs w:val="28"/>
          <w:lang w:eastAsia="en-US"/>
        </w:rPr>
        <w:t>заявителем при взаимодействиях с должностными лицами при предоставлении муниципальной услуги, не должно превышать 15 минут.</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firstLine="709"/>
        <w:jc w:val="center"/>
        <w:outlineLvl w:val="2"/>
        <w:rPr>
          <w:rFonts w:ascii="Liberation Serif" w:hAnsi="Liberation Serif" w:cs="Liberation Serif"/>
          <w:b/>
          <w:b/>
          <w:bCs/>
          <w:iCs/>
          <w:sz w:val="28"/>
          <w:szCs w:val="28"/>
        </w:rPr>
      </w:pPr>
      <w:r>
        <w:rPr>
          <w:rFonts w:cs="Liberation Serif" w:ascii="Liberation Serif" w:hAnsi="Liberation Serif"/>
          <w:b/>
          <w:bCs/>
          <w:i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numPr>
          <w:ilvl w:val="0"/>
          <w:numId w:val="0"/>
        </w:numPr>
        <w:ind w:left="0" w:firstLine="709"/>
        <w:jc w:val="both"/>
        <w:outlineLvl w:val="2"/>
        <w:rPr>
          <w:rFonts w:ascii="Liberation Serif" w:hAnsi="Liberation Serif" w:cs="Liberation Serif"/>
          <w:bCs/>
          <w:iCs/>
          <w:sz w:val="28"/>
          <w:szCs w:val="28"/>
        </w:rPr>
      </w:pPr>
      <w:r>
        <w:rPr>
          <w:rFonts w:cs="Liberation Serif" w:ascii="Liberation Serif" w:hAnsi="Liberation Serif"/>
          <w:bCs/>
          <w:iCs/>
          <w:sz w:val="28"/>
          <w:szCs w:val="28"/>
        </w:rPr>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40. </w:t>
      </w:r>
      <w:r>
        <w:rPr>
          <w:rFonts w:eastAsia="Calibri" w:cs="Liberation Serif" w:ascii="Liberation Serif" w:hAnsi="Liberation Serif"/>
          <w:sz w:val="28"/>
          <w:szCs w:val="2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41. При этом заявителю необходимо иметь при себе документы, предусмотренные п. 20-21 Административного регламента.  </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42.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ConsPlusNormal1"/>
        <w:widowControl/>
        <w:ind w:firstLine="709"/>
        <w:jc w:val="center"/>
        <w:rPr>
          <w:rFonts w:ascii="Liberation Serif" w:hAnsi="Liberation Serif" w:cs="Liberation Serif"/>
          <w:b/>
          <w:b/>
          <w:sz w:val="28"/>
          <w:szCs w:val="28"/>
        </w:rPr>
      </w:pPr>
      <w:r>
        <w:rPr>
          <w:rFonts w:cs="Liberation Serif" w:ascii="Liberation Serif" w:hAnsi="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1"/>
        <w:widowControl/>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43. </w:t>
      </w:r>
      <w:r>
        <w:rPr>
          <w:rFonts w:eastAsia="Calibri" w:cs="Liberation Serif" w:ascii="Liberation Serif" w:hAnsi="Liberation Serif"/>
          <w:sz w:val="28"/>
          <w:szCs w:val="28"/>
          <w:lang w:eastAsia="en-US"/>
        </w:rPr>
        <w:t xml:space="preserve">Исчерпывающий перечень административных процедур (действий) при предоставлении </w:t>
      </w:r>
      <w:r>
        <w:rPr>
          <w:rFonts w:eastAsia="Calibri" w:cs="Liberation Serif" w:ascii="Liberation Serif" w:hAnsi="Liberation Serif" w:eastAsiaTheme="minorHAnsi"/>
          <w:sz w:val="28"/>
          <w:szCs w:val="28"/>
          <w:lang w:eastAsia="en-US"/>
        </w:rPr>
        <w:t>муниципальной услуги включает следующие административные процедуры:</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Прием заявления и документов, необходимых для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w:t>
      </w:r>
      <w:bookmarkStart w:id="9" w:name="OLE_LINK1"/>
      <w:bookmarkStart w:id="10" w:name="OLE_LINK2"/>
      <w:bookmarkEnd w:id="9"/>
      <w:bookmarkEnd w:id="10"/>
      <w:r>
        <w:rPr>
          <w:rFonts w:eastAsia="Calibri" w:cs="Liberation Serif" w:ascii="Liberation Serif" w:hAnsi="Liberation Serif" w:eastAsiaTheme="minorHAnsi"/>
          <w:sz w:val="28"/>
          <w:szCs w:val="28"/>
          <w:lang w:eastAsia="en-US"/>
        </w:rPr>
        <w:t>формирование и направление межведомственного запроса в органы (организации), участвующие в предоставлении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w:t>
      </w:r>
      <w:bookmarkStart w:id="11" w:name="OLE_LINK11"/>
      <w:bookmarkStart w:id="12" w:name="OLE_LINK21"/>
      <w:bookmarkEnd w:id="11"/>
      <w:bookmarkEnd w:id="12"/>
      <w:r>
        <w:rPr>
          <w:rFonts w:eastAsia="Calibri" w:cs="Liberation Serif" w:ascii="Liberation Serif" w:hAnsi="Liberation Serif" w:eastAsiaTheme="minorHAnsi"/>
          <w:sz w:val="28"/>
          <w:szCs w:val="28"/>
          <w:lang w:eastAsia="en-US"/>
        </w:rPr>
        <w:t>проведение экспертизы документов, необходимых для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направление результата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pPr>
        <w:pStyle w:val="Normal"/>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44. Перечень административных процедур (действий) при предоставлении муниципальной услуги в </w:t>
      </w:r>
      <w:r>
        <w:rPr>
          <w:rFonts w:eastAsia="Calibri" w:cs="Liberation Serif" w:ascii="Liberation Serif" w:hAnsi="Liberation Serif"/>
          <w:sz w:val="28"/>
          <w:szCs w:val="28"/>
          <w:lang w:eastAsia="en-US"/>
        </w:rPr>
        <w:t>электронной форме, в том числе с использованием Единого портала:</w:t>
      </w:r>
    </w:p>
    <w:p>
      <w:pPr>
        <w:pStyle w:val="Normal"/>
        <w:ind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44.1  представление в установленном порядке информации заявителям и обеспечение доступа заявителей к сведениям о муниципальной услуге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о предоставлении муниципальной услуги размещается на Едином портале, а также на официальном сайте </w:t>
      </w:r>
      <w:r>
        <w:rPr>
          <w:rFonts w:eastAsia="Calibri" w:cs="Liberation Serif" w:ascii="Liberation Serif" w:hAnsi="Liberation Serif" w:eastAsiaTheme="minorHAnsi"/>
          <w:sz w:val="28"/>
          <w:szCs w:val="28"/>
          <w:lang w:eastAsia="en-US"/>
        </w:rPr>
        <w:t>городского округа Красноуфимск</w:t>
      </w:r>
      <w:r>
        <w:rPr>
          <w:rFonts w:cs="Liberation Serif" w:ascii="Liberation Serif" w:hAnsi="Liberation Serif"/>
          <w:sz w:val="28"/>
          <w:szCs w:val="28"/>
        </w:rPr>
        <w:t>.</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и на официальном сайте</w:t>
      </w:r>
      <w:r>
        <w:rPr>
          <w:rFonts w:eastAsia="Calibri" w:cs="Liberation Serif" w:ascii="Liberation Serif" w:hAnsi="Liberation Serif" w:eastAsiaTheme="minorHAnsi"/>
          <w:sz w:val="28"/>
          <w:szCs w:val="28"/>
          <w:lang w:eastAsia="en-US"/>
        </w:rPr>
        <w:t xml:space="preserve"> городского округа Красноуфимск</w:t>
      </w:r>
      <w:r>
        <w:rPr>
          <w:rFonts w:cs="Liberation Serif" w:ascii="Liberation Serif" w:hAnsi="Liberation Serif"/>
          <w:sz w:val="28"/>
          <w:szCs w:val="28"/>
        </w:rPr>
        <w:t xml:space="preserve"> размещается следующая информация:</w:t>
      </w:r>
    </w:p>
    <w:p>
      <w:pPr>
        <w:pStyle w:val="Normal"/>
        <w:ind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1) исчерпывающий перечень документов, необходимых для предоставления</w:t>
      </w:r>
      <w:r>
        <w:rPr>
          <w:rFonts w:cs="Liberation Serif" w:ascii="Liberation Serif" w:hAnsi="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2) круг заявителей;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3) срок предоставления муниципальной услуги;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5) размер государственной пошлины, взимаемой за предоставление муниципальной услуги (не предусмотрена);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6) исчерпывающий перечень оснований для приостановления или отказа в предоставлении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8) формы заявлений (уведомлений, сообщений), используемые при предоставлении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на Едином портале, официальном сайте </w:t>
      </w:r>
      <w:r>
        <w:rPr>
          <w:rFonts w:eastAsia="Calibri" w:cs="Liberation Serif" w:ascii="Liberation Serif" w:hAnsi="Liberation Serif" w:eastAsiaTheme="minorHAnsi"/>
          <w:sz w:val="28"/>
          <w:szCs w:val="28"/>
          <w:lang w:eastAsia="en-US"/>
        </w:rPr>
        <w:t>городского округа Красноуфимск</w:t>
      </w:r>
      <w:r>
        <w:rPr>
          <w:rFonts w:cs="Liberation Serif" w:ascii="Liberation Serif" w:hAnsi="Liberation Serif"/>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rFonts w:ascii="Liberation Serif" w:hAnsi="Liberation Serif"/>
          <w:sz w:val="28"/>
          <w:szCs w:val="28"/>
        </w:rPr>
      </w:pPr>
      <w:r>
        <w:rPr>
          <w:rFonts w:cs="Liberation Serif" w:ascii="Liberation Serif" w:hAnsi="Liberation Serif"/>
          <w:b/>
          <w:i/>
          <w:sz w:val="28"/>
          <w:szCs w:val="28"/>
        </w:rPr>
        <w:t xml:space="preserve">44.2 запись на прием в орган, предоставляющий муниципальную услугу, для подачи запроса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Управления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44.3 формирование запроса о предоставлении муниципальной услуги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официальном сайте размещаются образцы заполнения электронной формы запроса.</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3. При формировании запроса заявителю обеспечивается: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а) возможность копирования и сохранения запроса и иных документов, указанных в п. 20-21 настоящего Административного регламента, необходимых для предоставления муниципальной услуги;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в) возможность печати на бумажном носителе копии электронной формы запроса;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br/>
        <w:t xml:space="preserve">в единой системе идентификации и аутентификации;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4. Сформированный и подписанный запрос, и иные документы, указанные п. 20-21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pPr>
        <w:pStyle w:val="Normal"/>
        <w:ind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44.4 прием и регистрация органом, предоставляющим муниципальную услугу, запроса и иных документов, необходимых для предоставления услуги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1. 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2. Срок регистрации запроса – 1 рабочий день.</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заявителем (за исключением случая, если для начала процедуры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 в соответствии с законодательством требуется личная явка).</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10 дней, подготавливает письмо о невозможности предоставления муниципальной услуги;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4. Прием и регистрация запроса осуществляются должностным лицом структурного подразделения, ответственного за прием документов через СМЭВ.</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5. После регистрации запрос направляется в структурное подразделение,</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ответственное за предоставление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sz w:val="28"/>
          <w:szCs w:val="28"/>
        </w:rPr>
        <w:t xml:space="preserve"> услуги.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pPr>
        <w:pStyle w:val="Normal"/>
        <w:ind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44.5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Государственная пошлина за предоставление муниципальной услуги не взимается;</w:t>
      </w:r>
    </w:p>
    <w:p>
      <w:pPr>
        <w:pStyle w:val="Normal"/>
        <w:ind w:firstLine="709"/>
        <w:jc w:val="both"/>
        <w:rPr>
          <w:rFonts w:ascii="Liberation Serif" w:hAnsi="Liberation Serif" w:cs="Liberation Serif"/>
          <w:sz w:val="28"/>
          <w:szCs w:val="28"/>
        </w:rPr>
      </w:pPr>
      <w:r>
        <w:rPr>
          <w:rFonts w:cs="Liberation Serif" w:ascii="Liberation Serif" w:hAnsi="Liberation Serif"/>
          <w:b/>
          <w:i/>
          <w:sz w:val="28"/>
          <w:szCs w:val="28"/>
        </w:rPr>
        <w:t xml:space="preserve">44.6 получение заявителем сведений о ходе выполнения запроса о предоставлении муниципальной услуги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r>
        <w:rPr>
          <w:rFonts w:cs="Liberation Serif" w:ascii="Liberation Serif" w:hAnsi="Liberation Serif"/>
          <w:sz w:val="28"/>
          <w:szCs w:val="28"/>
        </w:rPr>
        <w:t>:</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1. Заявитель имеет возможность получения информации о ходе предоставления муниципальной услуги.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2. При предоставлении муниципальной услуги в электронной форме заявителю направляется:</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д) уведомление о факте получения информации, подтверждающей оплату муниципальной услуги (описывается в случае необходимости дополнительно);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е)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pPr>
        <w:pStyle w:val="Normal"/>
        <w:ind w:firstLine="709"/>
        <w:jc w:val="both"/>
        <w:rPr>
          <w:rFonts w:ascii="Liberation Serif" w:hAnsi="Liberation Serif" w:cs="Liberation Serif"/>
          <w:b/>
          <w:b/>
          <w:i/>
          <w:i/>
          <w:sz w:val="28"/>
          <w:szCs w:val="28"/>
        </w:rPr>
      </w:pPr>
      <w:r>
        <w:rPr>
          <w:rFonts w:cs="Liberation Serif" w:ascii="Liberation Serif" w:hAnsi="Liberation Serif"/>
          <w:b/>
          <w:i/>
          <w:sz w:val="28"/>
          <w:szCs w:val="28"/>
        </w:rPr>
        <w:t>44.7 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pPr>
        <w:pStyle w:val="Normal"/>
        <w:ind w:firstLine="709"/>
        <w:jc w:val="both"/>
        <w:rPr>
          <w:rFonts w:ascii="Liberation Serif" w:hAnsi="Liberation Serif" w:cs="Liberation Serif"/>
          <w:b/>
          <w:b/>
          <w:i/>
          <w:i/>
          <w:sz w:val="28"/>
          <w:szCs w:val="28"/>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6">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r>
        <w:rPr>
          <w:rFonts w:cs="Liberation Serif" w:ascii="Liberation Serif" w:hAnsi="Liberation Serif"/>
          <w:b/>
          <w:i/>
          <w:sz w:val="28"/>
          <w:szCs w:val="28"/>
        </w:rPr>
        <w:t>;</w:t>
      </w:r>
    </w:p>
    <w:p>
      <w:pPr>
        <w:pStyle w:val="Normal"/>
        <w:ind w:firstLine="709"/>
        <w:jc w:val="both"/>
        <w:rPr>
          <w:rFonts w:ascii="Liberation Serif" w:hAnsi="Liberation Serif"/>
          <w:sz w:val="28"/>
          <w:szCs w:val="28"/>
        </w:rPr>
      </w:pPr>
      <w:r>
        <w:rPr>
          <w:rFonts w:cs="Liberation Serif" w:ascii="Liberation Serif" w:hAnsi="Liberation Serif"/>
          <w:b/>
          <w:i/>
          <w:sz w:val="28"/>
          <w:szCs w:val="28"/>
        </w:rPr>
        <w:t xml:space="preserve">44.8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Pr>
          <w:rFonts w:eastAsia="Calibri" w:cs="Liberation Serif" w:ascii="Liberation Serif" w:hAnsi="Liberation Serif" w:eastAsiaTheme="minorHAnsi"/>
          <w:sz w:val="28"/>
          <w:szCs w:val="28"/>
          <w:lang w:eastAsia="en-US"/>
        </w:rPr>
        <w:t>(</w:t>
      </w:r>
      <w:r>
        <w:rPr>
          <w:rFonts w:ascii="Liberation Serif" w:hAnsi="Liberation Serif"/>
          <w:sz w:val="28"/>
          <w:szCs w:val="28"/>
        </w:rPr>
        <w:t>«</w:t>
      </w:r>
      <w:r>
        <w:rPr>
          <w:rFonts w:ascii="Liberation Serif" w:hAnsi="Liberation Serif"/>
          <w:b/>
          <w:i/>
          <w:sz w:val="28"/>
          <w:szCs w:val="28"/>
        </w:rPr>
        <w:t>при реализации технической возможности»</w:t>
      </w:r>
      <w:r>
        <w:rPr>
          <w:rFonts w:ascii="Liberation Serif" w:hAnsi="Liberation Serif"/>
          <w:sz w:val="28"/>
          <w:szCs w:val="28"/>
        </w:rPr>
        <w:t>):</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1. В качестве результата предоставления муниципальной услуги заявитель по его выбору вправе получить ответ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firstLine="709"/>
        <w:jc w:val="both"/>
        <w:rPr>
          <w:rFonts w:ascii="Liberation Serif" w:hAnsi="Liberation Serif" w:cs="Liberation Serif"/>
          <w:b/>
          <w:b/>
          <w:i/>
          <w:i/>
          <w:sz w:val="28"/>
          <w:szCs w:val="28"/>
        </w:rPr>
      </w:pPr>
      <w:r>
        <w:rPr>
          <w:rFonts w:cs="Liberation Serif" w:ascii="Liberation Serif" w:hAnsi="Liberation Serif"/>
          <w:b/>
          <w:i/>
          <w:sz w:val="28"/>
          <w:szCs w:val="28"/>
        </w:rPr>
        <w:t>44.9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firstLine="709"/>
        <w:jc w:val="both"/>
        <w:rPr>
          <w:rFonts w:ascii="Liberation Serif" w:hAnsi="Liberation Serif" w:cs="Liberation Serif"/>
          <w:sz w:val="28"/>
          <w:szCs w:val="28"/>
        </w:rPr>
      </w:pPr>
      <w:r>
        <w:rPr>
          <w:rFonts w:cs="Liberation Serif" w:ascii="Liberation Serif" w:hAnsi="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ind w:firstLine="709"/>
        <w:jc w:val="center"/>
        <w:rPr>
          <w:rFonts w:ascii="Liberation Serif" w:hAnsi="Liberation Serif" w:eastAsia="Calibri" w:cs="Liberation Serif"/>
          <w:b/>
          <w:b/>
          <w:sz w:val="28"/>
          <w:szCs w:val="28"/>
        </w:rPr>
      </w:pPr>
      <w:r>
        <w:rPr>
          <w:rFonts w:eastAsia="Calibri" w:cs="Liberation Serif" w:ascii="Liberation Serif" w:hAnsi="Liberation Serif"/>
          <w:b/>
          <w:sz w:val="28"/>
          <w:szCs w:val="28"/>
          <w:lang w:eastAsia="en-US"/>
        </w:rPr>
        <w:t xml:space="preserve">Порядок выполнения административных процедур (действий) по предоставлению муниципальной услуги, </w:t>
      </w:r>
      <w:r>
        <w:rPr>
          <w:rFonts w:cs="Liberation Serif" w:ascii="Liberation Serif" w:hAnsi="Liberation Serif"/>
          <w:b/>
          <w:sz w:val="28"/>
          <w:szCs w:val="28"/>
        </w:rPr>
        <w:t xml:space="preserve">выполняемых многофункциональным центром предоставления государственных и муниципальных услуг, в том числе </w:t>
      </w:r>
      <w:r>
        <w:rPr>
          <w:rFonts w:eastAsia="Calibri" w:cs="Liberation Serif" w:ascii="Liberation Serif" w:hAnsi="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pPr>
        <w:pStyle w:val="Normal"/>
        <w:ind w:firstLine="709"/>
        <w:jc w:val="both"/>
        <w:rPr>
          <w:rFonts w:ascii="Liberation Serif" w:hAnsi="Liberation Serif" w:eastAsia="Calibri" w:cs="Liberation Serif"/>
          <w:b/>
          <w:b/>
          <w:sz w:val="28"/>
          <w:szCs w:val="28"/>
        </w:rPr>
      </w:pPr>
      <w:r>
        <w:rPr>
          <w:rFonts w:eastAsia="Calibri" w:cs="Liberation Serif" w:ascii="Liberation Serif" w:hAnsi="Liberation Serif"/>
          <w:b/>
          <w:sz w:val="28"/>
          <w:szCs w:val="28"/>
        </w:rPr>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45. </w:t>
      </w:r>
      <w:r>
        <w:rPr>
          <w:rFonts w:cs="Liberation Serif" w:ascii="Liberation Serif" w:hAnsi="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Pr>
          <w:rFonts w:eastAsia="Calibri" w:cs="Liberation Serif" w:ascii="Liberation Serif" w:hAnsi="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rPr>
        <w:t xml:space="preserve"> услуги в полном объеме и при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rPr>
        <w:t xml:space="preserve"> услуги посредством комплексного запроса</w:t>
      </w:r>
      <w:r>
        <w:rPr>
          <w:rFonts w:eastAsia="Calibri" w:cs="Liberation Serif" w:ascii="Liberation Serif" w:hAnsi="Liberation Serif"/>
          <w:sz w:val="28"/>
          <w:szCs w:val="28"/>
          <w:lang w:eastAsia="en-US"/>
        </w:rPr>
        <w:t>:</w:t>
      </w:r>
    </w:p>
    <w:p>
      <w:pPr>
        <w:pStyle w:val="Normal"/>
        <w:ind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45.1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pPr>
        <w:pStyle w:val="Normal"/>
        <w:ind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pPr>
        <w:pStyle w:val="Normal"/>
        <w:ind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pPr>
        <w:pStyle w:val="Normal"/>
        <w:ind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pPr>
        <w:pStyle w:val="Normal"/>
        <w:ind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pPr>
        <w:pStyle w:val="Normal"/>
        <w:ind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pPr>
        <w:pStyle w:val="Normal"/>
        <w:ind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Многофункциональный центр предоставления государственных и муниципальных услуг передает информацию заявителю.</w:t>
      </w:r>
    </w:p>
    <w:p>
      <w:pPr>
        <w:pStyle w:val="Normal"/>
        <w:ind w:firstLine="709"/>
        <w:jc w:val="both"/>
        <w:rPr>
          <w:rFonts w:ascii="Liberation Serif" w:hAnsi="Liberation Serif" w:eastAsia="Calibri" w:cs="Liberation Serif"/>
          <w:sz w:val="28"/>
          <w:szCs w:val="28"/>
        </w:rPr>
      </w:pPr>
      <w:r>
        <w:rPr>
          <w:rFonts w:eastAsia="Calibri" w:cs="Liberation Serif" w:ascii="Liberation Serif" w:hAnsi="Liberation Serif"/>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pPr>
        <w:pStyle w:val="Normal"/>
        <w:ind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45.2 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Основанием для начала административной процедуры является </w:t>
      </w:r>
      <w:r>
        <w:rPr>
          <w:rFonts w:cs="Liberation Serif" w:ascii="Liberation Serif" w:hAnsi="Liberation Serif"/>
          <w:bCs/>
          <w:color w:val="000000"/>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bCs/>
          <w:color w:val="000000"/>
          <w:sz w:val="28"/>
          <w:szCs w:val="28"/>
        </w:rPr>
        <w:t xml:space="preserve"> услуги</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pPr>
        <w:pStyle w:val="Normal"/>
        <w:ind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pPr>
        <w:pStyle w:val="Normal"/>
        <w:ind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45.3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pPr>
        <w:pStyle w:val="Normal"/>
        <w:ind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eastAsiaTheme="minorHAnsi"/>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pPr>
        <w:pStyle w:val="Normal"/>
        <w:ind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45.4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 предоставления муниципальной услуги выдается заявителю или его представителю под подпись.</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firstLine="709"/>
        <w:jc w:val="both"/>
        <w:rPr>
          <w:rFonts w:ascii="Liberation Serif" w:hAnsi="Liberation Serif" w:eastAsia="Calibri" w:cs="Liberation Serif"/>
          <w:b/>
          <w:b/>
          <w:i/>
          <w:i/>
          <w:sz w:val="28"/>
          <w:szCs w:val="28"/>
        </w:rPr>
      </w:pPr>
      <w:r>
        <w:rPr>
          <w:rFonts w:eastAsia="Calibri" w:cs="Liberation Serif" w:ascii="Liberation Serif" w:hAnsi="Liberation Serif"/>
          <w:b/>
          <w:i/>
          <w:sz w:val="28"/>
          <w:szCs w:val="28"/>
          <w:lang w:eastAsia="en-US"/>
        </w:rPr>
        <w:t xml:space="preserve">45.5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Pr>
          <w:rFonts w:eastAsia="Calibri" w:cs="Liberation Serif" w:ascii="Liberation Serif" w:hAnsi="Liberation Serif"/>
          <w:b/>
          <w:i/>
          <w:sz w:val="28"/>
          <w:szCs w:val="28"/>
        </w:rPr>
        <w:t>комплексного запроса</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Pr>
          <w:rFonts w:eastAsia="Calibri" w:cs="Liberation Serif" w:ascii="Liberation Serif" w:hAnsi="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cs="Liberation Serif" w:ascii="Liberation Serif" w:hAnsi="Liberation Serif"/>
          <w:sz w:val="28"/>
          <w:szCs w:val="28"/>
        </w:rPr>
        <w:t>Управление</w:t>
      </w:r>
      <w:r>
        <w:rPr>
          <w:rFonts w:eastAsia="Calibri" w:cs="Liberation Serif" w:ascii="Liberation Serif" w:hAnsi="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cs="Liberation Serif" w:ascii="Liberation Serif" w:hAnsi="Liberation Serif"/>
          <w:sz w:val="28"/>
          <w:szCs w:val="28"/>
        </w:rPr>
        <w:t>Управление</w:t>
      </w:r>
      <w:r>
        <w:rPr>
          <w:rFonts w:eastAsia="Calibri" w:cs="Liberation Serif" w:ascii="Liberation Serif" w:hAnsi="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Pr>
          <w:rFonts w:cs="Liberation Serif" w:ascii="Liberation Serif" w:hAnsi="Liberation Serif"/>
          <w:sz w:val="28"/>
          <w:szCs w:val="28"/>
        </w:rPr>
        <w:t>Управлением</w:t>
      </w:r>
      <w:r>
        <w:rPr>
          <w:rFonts w:eastAsia="Calibri" w:cs="Liberation Serif" w:ascii="Liberation Serif" w:hAnsi="Liberation Serif"/>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Прием заявления и документов, необходимых для предоставления муниципальной услуги</w:t>
      </w:r>
    </w:p>
    <w:p>
      <w:pPr>
        <w:pStyle w:val="Normal"/>
        <w:ind w:firstLine="709"/>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46. Основанием для начала административной процедуры является поступление</w:t>
      </w:r>
      <w:r>
        <w:rPr>
          <w:rFonts w:eastAsia="Calibri" w:ascii="Liberation Serif" w:hAnsi="Liberation Serif"/>
          <w:sz w:val="28"/>
          <w:szCs w:val="28"/>
        </w:rPr>
        <w:t xml:space="preserve"> в приемную Администрации ГО Красноуфимск заявления и </w:t>
      </w:r>
      <w:r>
        <w:rPr>
          <w:rFonts w:eastAsia="Calibri" w:cs="Liberation Serif" w:ascii="Liberation Serif" w:hAnsi="Liberation Serif" w:eastAsiaTheme="minorHAnsi"/>
          <w:sz w:val="28"/>
          <w:szCs w:val="28"/>
          <w:lang w:eastAsia="en-US"/>
        </w:rPr>
        <w:t>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Pr>
          <w:rFonts w:eastAsia="Calibri" w:cs="Liberation Serif" w:ascii="Liberation Serif" w:hAnsi="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47. В состав административной процедуры входят следующие административные действия: </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 поступлении заявления и документов посредством почтовой связи на бумажном носителе специалист, в должностные обязанности которого входит прием и регистрация входящих документов, осуществляет:</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-регистрацию заявления и документов, необходимых для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cs="Liberation Serif" w:ascii="Liberation Serif" w:hAnsi="Liberation Serif"/>
          <w:sz w:val="28"/>
          <w:szCs w:val="28"/>
        </w:rPr>
        <w:t>отдела архитектуры</w:t>
      </w:r>
      <w:r>
        <w:rPr>
          <w:rFonts w:eastAsia="Calibri" w:cs="Liberation Serif" w:ascii="Liberation Serif" w:hAnsi="Liberation Serif" w:eastAsiaTheme="minorHAnsi"/>
          <w:sz w:val="28"/>
          <w:szCs w:val="28"/>
          <w:lang w:eastAsia="en-US"/>
        </w:rPr>
        <w:t xml:space="preserve"> в течение одного дня с момента поступления заявления о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в должностные обязанности которого входит прием и регистрация заявлений о предоставлении муниципальных услуг:</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проверяет соответствие представленных документов требованиям, удостоверяясь в том, что:</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тексты документов написаны разборчиво, наименования юридических лиц – без сокращений, с указанием их мест нахождения,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фамилии, имена и отчества физических лиц, адреса их мест жительства написаны полностью,</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в документах нет подчисток, приписок, зачеркнутых слов и иных неоговоренных исправлений,</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документы не исполнены карандашом,</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документы не имеют серьезных повреждений, наличие которых не позволяет однозначно истолковать их содержание;</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консультирует заявителя о порядке и сроках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cs="Liberation Serif" w:ascii="Liberation Serif" w:hAnsi="Liberation Serif"/>
          <w:sz w:val="28"/>
          <w:szCs w:val="28"/>
        </w:rPr>
        <w:t xml:space="preserve">отдела архитектуры </w:t>
      </w:r>
      <w:r>
        <w:rPr>
          <w:rFonts w:eastAsia="Calibri" w:cs="Liberation Serif" w:ascii="Liberation Serif" w:hAnsi="Liberation Serif" w:eastAsiaTheme="minorHAnsi"/>
          <w:sz w:val="28"/>
          <w:szCs w:val="28"/>
          <w:lang w:eastAsia="en-US"/>
        </w:rPr>
        <w:t>в течение одного дня с момента поступления заявления о предоставления муниципальной услуги.</w:t>
      </w:r>
    </w:p>
    <w:p>
      <w:pPr>
        <w:pStyle w:val="Normal"/>
        <w:ind w:firstLine="709"/>
        <w:jc w:val="both"/>
        <w:rPr>
          <w:rFonts w:ascii="Liberation Serif" w:hAnsi="Liberation Serif"/>
          <w:sz w:val="28"/>
          <w:szCs w:val="28"/>
        </w:rPr>
      </w:pPr>
      <w:r>
        <w:rPr>
          <w:rFonts w:ascii="Liberation Serif" w:hAnsi="Liberation Serif"/>
          <w:sz w:val="28"/>
          <w:szCs w:val="28"/>
        </w:rPr>
        <w:t>48. Результатом административной процедуры является поступление зарегистрированного заявления и документов, необходимых для предоставления муниципальной услуги специалисту Отдела архитектуры</w:t>
      </w:r>
    </w:p>
    <w:p>
      <w:pPr>
        <w:pStyle w:val="Normal"/>
        <w:ind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49. Административные действия, указанные в пункте 47, осуществляются при </w:t>
      </w:r>
      <w:r>
        <w:rPr>
          <w:rFonts w:cs="Liberation Serif" w:ascii="Liberation Serif" w:hAnsi="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пункта 47.</w:t>
      </w:r>
    </w:p>
    <w:p>
      <w:pPr>
        <w:pStyle w:val="Normal"/>
        <w:ind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Общий максимальный срок выполнения административных действий, указанных в пункте 47, за исключением административных действий, указанных в абзацах третьем, четвертом и подпункта 1 и абзацах тринадцатом подпункта 2 пункта 47 не может превышать 15 минут на каждого заявителя.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50. Регистрация заявления и документов, необходимых для предоставления муниципальной услуги в осуществляется в день их поступления в приемную  специалистом, в должностные обязанности которого входит прием и регистрация входящих документов.</w:t>
      </w:r>
    </w:p>
    <w:p>
      <w:pPr>
        <w:pStyle w:val="Normal"/>
        <w:ind w:firstLine="709"/>
        <w:jc w:val="both"/>
        <w:rPr>
          <w:rFonts w:ascii="Liberation Serif" w:hAnsi="Liberation Serif" w:eastAsia="Calibri" w:cs="Liberation Serif" w:eastAsiaTheme="minorHAnsi"/>
          <w:sz w:val="28"/>
          <w:szCs w:val="28"/>
          <w:lang w:eastAsia="en-US"/>
        </w:rPr>
      </w:pPr>
      <w:bookmarkStart w:id="13" w:name="Par176"/>
      <w:bookmarkEnd w:id="13"/>
      <w:r>
        <w:rPr>
          <w:rFonts w:eastAsia="Calibri" w:cs="Liberation Serif" w:ascii="Liberation Serif" w:hAnsi="Liberation Serif" w:eastAsiaTheme="minorHAnsi"/>
          <w:sz w:val="28"/>
          <w:szCs w:val="28"/>
          <w:lang w:eastAsia="en-US"/>
        </w:rPr>
        <w:t>51. Критерием принятия решения о приеме заявления и документов, необходимых для предоставления муниципальной услуги, является</w:t>
      </w:r>
      <w:r>
        <w:rPr>
          <w:rStyle w:val="Annotationreference"/>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соответствие представленных документов требованиям установленным подпунктом 2 пункта 47 настоящего Регламента.</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52.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cs="Liberation Serif" w:ascii="Liberation Serif" w:hAnsi="Liberation Serif"/>
          <w:sz w:val="28"/>
          <w:szCs w:val="28"/>
        </w:rPr>
        <w:t xml:space="preserve">отдел архитектуры </w:t>
      </w:r>
      <w:r>
        <w:rPr>
          <w:rFonts w:eastAsia="Calibri" w:cs="Liberation Serif" w:ascii="Liberation Serif" w:hAnsi="Liberation Serif" w:eastAsiaTheme="minorHAnsi"/>
          <w:sz w:val="28"/>
          <w:szCs w:val="28"/>
          <w:lang w:eastAsia="en-US"/>
        </w:rPr>
        <w:t xml:space="preserve">и поступление названных документов на рассмотрение специалисту </w:t>
      </w:r>
      <w:r>
        <w:rPr>
          <w:rFonts w:cs="Liberation Serif" w:ascii="Liberation Serif" w:hAnsi="Liberation Serif"/>
          <w:sz w:val="28"/>
          <w:szCs w:val="28"/>
        </w:rPr>
        <w:t>отдела архитектуры</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53.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w:t>
      </w:r>
      <w:r>
        <w:rPr>
          <w:rFonts w:cs="Liberation Serif" w:ascii="Liberation Serif" w:hAnsi="Liberation Serif"/>
          <w:sz w:val="28"/>
          <w:szCs w:val="28"/>
        </w:rPr>
        <w:t>отдела архитектуры</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w:t>
      </w:r>
    </w:p>
    <w:p>
      <w:pPr>
        <w:pStyle w:val="Normal"/>
        <w:numPr>
          <w:ilvl w:val="0"/>
          <w:numId w:val="0"/>
        </w:numPr>
        <w:ind w:left="0" w:firstLine="709"/>
        <w:jc w:val="both"/>
        <w:outlineLvl w:val="0"/>
        <w:rPr>
          <w:rFonts w:ascii="Liberation Serif" w:hAnsi="Liberation Serif" w:eastAsia="Calibri" w:cs="Liberation Serif" w:eastAsiaTheme="minorHAnsi"/>
          <w:b/>
          <w:b/>
          <w:bCs/>
          <w:sz w:val="28"/>
          <w:szCs w:val="28"/>
          <w:lang w:eastAsia="en-US"/>
        </w:rPr>
      </w:pPr>
      <w:r>
        <w:rPr>
          <w:rFonts w:eastAsia="Calibri" w:cs="Liberation Serif" w:eastAsiaTheme="minorHAnsi" w:ascii="Liberation Serif" w:hAnsi="Liberation Serif"/>
          <w:b/>
          <w:bCs/>
          <w:sz w:val="28"/>
          <w:szCs w:val="28"/>
          <w:lang w:eastAsia="en-US"/>
        </w:rPr>
      </w:r>
    </w:p>
    <w:p>
      <w:pPr>
        <w:pStyle w:val="Normal"/>
        <w:numPr>
          <w:ilvl w:val="0"/>
          <w:numId w:val="0"/>
        </w:numPr>
        <w:ind w:left="0" w:firstLine="709"/>
        <w:jc w:val="center"/>
        <w:outlineLvl w:val="0"/>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Формирование и направление межведомственного запроса</w:t>
      </w:r>
    </w:p>
    <w:p>
      <w:pPr>
        <w:pStyle w:val="Normal"/>
        <w:ind w:firstLine="709"/>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в органы (организации), участвующие в предоставлении</w:t>
      </w:r>
    </w:p>
    <w:p>
      <w:pPr>
        <w:pStyle w:val="Normal"/>
        <w:ind w:firstLine="709"/>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муниципальной услуги</w:t>
      </w:r>
    </w:p>
    <w:p>
      <w:pPr>
        <w:pStyle w:val="Normal"/>
        <w:ind w:firstLine="709"/>
        <w:jc w:val="both"/>
        <w:rPr>
          <w:rFonts w:ascii="Liberation Serif" w:hAnsi="Liberation Serif" w:eastAsia="Calibri" w:cs="Liberation Serif" w:eastAsiaTheme="minorHAnsi"/>
          <w:bCs/>
          <w:sz w:val="28"/>
          <w:szCs w:val="28"/>
          <w:lang w:eastAsia="en-US"/>
        </w:rPr>
      </w:pPr>
      <w:r>
        <w:rPr>
          <w:rFonts w:eastAsia="Calibri" w:cs="Liberation Serif" w:eastAsiaTheme="minorHAnsi" w:ascii="Liberation Serif" w:hAnsi="Liberation Serif"/>
          <w:bCs/>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54. Межведомственный запрос формируется в соответствии с требованиями </w:t>
      </w:r>
      <w:hyperlink r:id="rId17">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55. Основанием для начала административной процедуры является поступление специалисту </w:t>
      </w:r>
      <w:r>
        <w:rPr>
          <w:rFonts w:cs="Liberation Serif" w:ascii="Liberation Serif" w:hAnsi="Liberation Serif"/>
          <w:sz w:val="28"/>
          <w:szCs w:val="28"/>
        </w:rPr>
        <w:t>отдела архитектуры</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pPr>
        <w:pStyle w:val="ListParagraph"/>
        <w:ind w:left="0"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56. Специалист </w:t>
      </w:r>
      <w:r>
        <w:rPr>
          <w:rFonts w:cs="Liberation Serif" w:ascii="Liberation Serif" w:hAnsi="Liberation Serif"/>
          <w:sz w:val="28"/>
          <w:szCs w:val="28"/>
        </w:rPr>
        <w:t>отдела архитектуры</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pPr>
        <w:pStyle w:val="ListParagraph"/>
        <w:ind w:left="0"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57.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58.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8">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Pr>
          <w:rFonts w:cs="Liberation Serif" w:ascii="Liberation Serif" w:hAnsi="Liberation Serif"/>
          <w:sz w:val="28"/>
          <w:szCs w:val="28"/>
        </w:rPr>
        <w:t>Управления</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59. Максимальное время, затраченное на административную процедуру, не должно превышать десять рабочих дней.</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60.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61. Способом фиксации результата выполнения административной процедуры является получение специалистом </w:t>
      </w:r>
      <w:r>
        <w:rPr>
          <w:rFonts w:cs="Liberation Serif" w:ascii="Liberation Serif" w:hAnsi="Liberation Serif"/>
          <w:sz w:val="28"/>
          <w:szCs w:val="28"/>
        </w:rPr>
        <w:t>отдела архитектуры</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Проведение экспертизы документов, необходимых для предоставления муниципальной услуги</w:t>
      </w:r>
    </w:p>
    <w:p>
      <w:pPr>
        <w:pStyle w:val="Normal"/>
        <w:ind w:firstLine="709"/>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62. Основанием для начала административной процедуры является поступление запрошенных сведений в рамках межведомственного взаимодействия специалисту </w:t>
      </w:r>
      <w:r>
        <w:rPr>
          <w:rFonts w:cs="Liberation Serif" w:ascii="Liberation Serif" w:hAnsi="Liberation Serif"/>
          <w:sz w:val="28"/>
          <w:szCs w:val="28"/>
        </w:rPr>
        <w:t>отдела архитектуры</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xml:space="preserve">Специалист </w:t>
      </w:r>
      <w:r>
        <w:rPr>
          <w:rFonts w:ascii="Liberation Serif" w:hAnsi="Liberation Serif"/>
          <w:sz w:val="28"/>
          <w:szCs w:val="28"/>
        </w:rPr>
        <w:t xml:space="preserve">Отдел архитектуры, </w:t>
      </w:r>
      <w:r>
        <w:rPr>
          <w:rFonts w:eastAsia="Calibri" w:ascii="Liberation Serif" w:hAnsi="Liberation Serif"/>
          <w:sz w:val="28"/>
          <w:szCs w:val="28"/>
        </w:rPr>
        <w:t>которому передано для исполнения заявление о предоставлении муниципальной услуги:</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проверяет заявление на полноту и непротиворечивость представленных сведений;</w:t>
      </w:r>
    </w:p>
    <w:p>
      <w:pPr>
        <w:pStyle w:val="Normal"/>
        <w:widowControl w:val="false"/>
        <w:suppressAutoHyphens w:val="true"/>
        <w:ind w:firstLine="709"/>
        <w:jc w:val="both"/>
        <w:rPr>
          <w:rFonts w:ascii="Liberation Serif" w:hAnsi="Liberation Serif"/>
          <w:color w:val="000000"/>
          <w:sz w:val="28"/>
          <w:szCs w:val="28"/>
          <w:lang w:eastAsia="en-US"/>
        </w:rPr>
      </w:pPr>
      <w:r>
        <w:rPr>
          <w:rFonts w:ascii="Liberation Serif" w:hAnsi="Liberation Serif"/>
          <w:color w:val="000000"/>
          <w:sz w:val="28"/>
          <w:szCs w:val="28"/>
          <w:lang w:eastAsia="en-US"/>
        </w:rPr>
        <w:t xml:space="preserve">- при отсутствии в представленных заявителем документах решения об утверждении схемы расположения земельного участка на кадастровом плане территории, решения о предварительном согласовании предоставления земельного участка, запрашивает указанные документы из архива Администрации ГО Красноуфимск и (или) </w:t>
      </w:r>
      <w:r>
        <w:rPr>
          <w:rFonts w:ascii="Liberation Serif" w:hAnsi="Liberation Serif"/>
          <w:sz w:val="28"/>
          <w:szCs w:val="28"/>
        </w:rPr>
        <w:t>Управления</w:t>
      </w:r>
      <w:r>
        <w:rPr>
          <w:rFonts w:ascii="Liberation Serif" w:hAnsi="Liberation Serif"/>
          <w:color w:val="000000"/>
          <w:sz w:val="28"/>
          <w:szCs w:val="28"/>
          <w:lang w:eastAsia="en-US"/>
        </w:rPr>
        <w:t>;</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вносит в информационную систему обеспечения градостроительной деятельности проектные границы из межевого плана, проверяет их на соответствие утвержденной схеме расположения земельного участка на кадастровом плане территории;</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xml:space="preserve">- передает заявление, приложенные к нему документы и архивные документы на согласование начальнику Отдела архитектуры. </w:t>
      </w:r>
    </w:p>
    <w:p>
      <w:pPr>
        <w:pStyle w:val="Normal"/>
        <w:ind w:firstLine="709"/>
        <w:jc w:val="both"/>
        <w:rPr>
          <w:rFonts w:ascii="Liberation Serif" w:hAnsi="Liberation Serif"/>
          <w:sz w:val="28"/>
          <w:szCs w:val="28"/>
        </w:rPr>
      </w:pPr>
      <w:r>
        <w:rPr>
          <w:rFonts w:ascii="Liberation Serif" w:hAnsi="Liberation Serif"/>
          <w:sz w:val="28"/>
          <w:szCs w:val="28"/>
        </w:rPr>
        <w:t>63. Начальник Отдела архитектуры осуществляет рассмотрение заявления и:</w:t>
      </w:r>
    </w:p>
    <w:p>
      <w:pPr>
        <w:pStyle w:val="Normal"/>
        <w:ind w:firstLine="709"/>
        <w:jc w:val="both"/>
        <w:rPr>
          <w:rFonts w:ascii="Liberation Serif" w:hAnsi="Liberation Serif"/>
          <w:sz w:val="28"/>
          <w:szCs w:val="28"/>
        </w:rPr>
      </w:pPr>
      <w:r>
        <w:rPr>
          <w:rFonts w:ascii="Liberation Serif" w:hAnsi="Liberation Serif"/>
          <w:sz w:val="28"/>
          <w:szCs w:val="28"/>
        </w:rPr>
        <w:t>- в случае отсутствия оснований для отказа в предоставлении муниципальной услуги, предусмотренных пунктом 28 настоящего Регламента производит согласование местоположения границ земельного участка, находящегося в муниципальной собственности, или в государственной собственности до ее разграничения проставлением подписи в акте согласования местоположения границ земельного участка на обороте листа графической части межевого плана;</w:t>
      </w:r>
    </w:p>
    <w:p>
      <w:pPr>
        <w:pStyle w:val="Normal"/>
        <w:ind w:firstLine="709"/>
        <w:jc w:val="both"/>
        <w:rPr>
          <w:rFonts w:ascii="Liberation Serif" w:hAnsi="Liberation Serif"/>
          <w:sz w:val="28"/>
          <w:szCs w:val="28"/>
        </w:rPr>
      </w:pPr>
      <w:r>
        <w:rPr>
          <w:rFonts w:ascii="Liberation Serif" w:hAnsi="Liberation Serif"/>
          <w:sz w:val="28"/>
          <w:szCs w:val="28"/>
        </w:rPr>
        <w:t>- при наличии оснований для отказа в предоставлении муниципальной услуги, предусмотренных пунктом 28 настоящего Регламента готовит письменный мотивированный отказ в согласовании границ земельного участка.</w:t>
      </w:r>
    </w:p>
    <w:p>
      <w:pPr>
        <w:pStyle w:val="Normal"/>
        <w:ind w:firstLine="709"/>
        <w:jc w:val="both"/>
        <w:rPr>
          <w:rFonts w:ascii="Liberation Serif" w:hAnsi="Liberation Serif"/>
          <w:sz w:val="28"/>
          <w:szCs w:val="28"/>
        </w:rPr>
      </w:pPr>
      <w:r>
        <w:rPr>
          <w:rFonts w:ascii="Liberation Serif" w:hAnsi="Liberation Serif"/>
          <w:sz w:val="28"/>
          <w:szCs w:val="28"/>
        </w:rPr>
        <w:t>64. Специалист Отдела архитектуры обеспечивает направление межевого плана в Управление.</w:t>
      </w:r>
    </w:p>
    <w:p>
      <w:pPr>
        <w:pStyle w:val="Normal"/>
        <w:ind w:firstLine="709"/>
        <w:jc w:val="both"/>
        <w:rPr>
          <w:rFonts w:ascii="Liberation Serif" w:hAnsi="Liberation Serif" w:eastAsia="Calibri" w:cs="Liberation Serif" w:eastAsiaTheme="minorHAnsi"/>
          <w:sz w:val="28"/>
          <w:szCs w:val="28"/>
          <w:lang w:eastAsia="en-US"/>
        </w:rPr>
      </w:pPr>
      <w:r>
        <w:rPr>
          <w:rFonts w:ascii="Liberation Serif" w:hAnsi="Liberation Serif"/>
          <w:sz w:val="28"/>
          <w:szCs w:val="28"/>
        </w:rPr>
        <w:t xml:space="preserve">  </w:t>
      </w:r>
      <w:r>
        <w:rPr>
          <w:rFonts w:ascii="Liberation Serif" w:hAnsi="Liberation Serif"/>
          <w:sz w:val="28"/>
          <w:szCs w:val="28"/>
        </w:rPr>
        <w:t>46. Максимальный срок для выполнения административной процедуры не должен превышать десяти рабочих дней со дня регистрации заявления</w:t>
      </w:r>
      <w:r>
        <w:rPr>
          <w:rFonts w:eastAsia="Calibri" w:cs="Liberation Serif" w:ascii="Liberation Serif" w:hAnsi="Liberation Serif" w:eastAsiaTheme="minorHAnsi"/>
          <w:sz w:val="28"/>
          <w:szCs w:val="28"/>
          <w:lang w:eastAsia="en-US"/>
        </w:rPr>
        <w:t xml:space="preserve">. </w:t>
      </w:r>
    </w:p>
    <w:p>
      <w:pPr>
        <w:pStyle w:val="Normal"/>
        <w:ind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65. Результатом выполнения административной процедуры является передача межевого плана в Управление или об отказе в предоставлении муниципальной услуги.</w:t>
      </w:r>
    </w:p>
    <w:p>
      <w:pPr>
        <w:pStyle w:val="Normal"/>
        <w:ind w:firstLine="709"/>
        <w:jc w:val="both"/>
        <w:rPr>
          <w:rFonts w:ascii="Liberation Serif" w:hAnsi="Liberation Serif"/>
          <w:sz w:val="28"/>
          <w:szCs w:val="28"/>
        </w:rPr>
      </w:pPr>
      <w:r>
        <w:rPr>
          <w:rFonts w:eastAsia="Calibri" w:ascii="Liberation Serif" w:hAnsi="Liberation Serif"/>
          <w:sz w:val="28"/>
          <w:szCs w:val="28"/>
        </w:rPr>
        <w:t xml:space="preserve">66. </w:t>
      </w:r>
      <w:r>
        <w:rPr>
          <w:rFonts w:ascii="Liberation Serif" w:hAnsi="Liberation Serif"/>
          <w:sz w:val="28"/>
          <w:szCs w:val="28"/>
        </w:rPr>
        <w:t>Основанием для начала административной процедуры согласования межевого плана Управлением является получение зарегистрированного заявления о согласовании границ земельных участков специалистом  Управления и согласованного начальником Отдела архитектуры межевого плана.</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xml:space="preserve">Специалист </w:t>
      </w:r>
      <w:r>
        <w:rPr>
          <w:rFonts w:ascii="Liberation Serif" w:hAnsi="Liberation Serif"/>
          <w:sz w:val="28"/>
          <w:szCs w:val="28"/>
        </w:rPr>
        <w:t xml:space="preserve">Управления, </w:t>
      </w:r>
      <w:r>
        <w:rPr>
          <w:rFonts w:eastAsia="Calibri" w:ascii="Liberation Serif" w:hAnsi="Liberation Serif"/>
          <w:sz w:val="28"/>
          <w:szCs w:val="28"/>
        </w:rPr>
        <w:t>которому передано для исполнения заявление о предоставлении муниципальной услуги:</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проверяет заявление на полноту и непротиворечивость представленных сведений;</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xml:space="preserve">- передает заявление, приложенные к нему документы и архивные документы на согласование начальнику </w:t>
      </w:r>
      <w:r>
        <w:rPr>
          <w:rFonts w:ascii="Liberation Serif" w:hAnsi="Liberation Serif"/>
          <w:sz w:val="28"/>
          <w:szCs w:val="28"/>
        </w:rPr>
        <w:t>Управления</w:t>
      </w:r>
      <w:r>
        <w:rPr>
          <w:rFonts w:eastAsia="Calibri" w:ascii="Liberation Serif" w:hAnsi="Liberation Serif"/>
          <w:sz w:val="28"/>
          <w:szCs w:val="28"/>
        </w:rPr>
        <w:t xml:space="preserve">. </w:t>
      </w:r>
    </w:p>
    <w:p>
      <w:pPr>
        <w:pStyle w:val="Normal"/>
        <w:ind w:firstLine="709"/>
        <w:jc w:val="both"/>
        <w:rPr>
          <w:rFonts w:ascii="Liberation Serif" w:hAnsi="Liberation Serif"/>
          <w:sz w:val="28"/>
          <w:szCs w:val="28"/>
        </w:rPr>
      </w:pPr>
      <w:r>
        <w:rPr>
          <w:rFonts w:ascii="Liberation Serif" w:hAnsi="Liberation Serif"/>
          <w:sz w:val="28"/>
          <w:szCs w:val="28"/>
        </w:rPr>
        <w:t>67. Начальник Управления осуществляет рассмотрение заявления и:</w:t>
      </w:r>
    </w:p>
    <w:p>
      <w:pPr>
        <w:pStyle w:val="Normal"/>
        <w:ind w:firstLine="709"/>
        <w:jc w:val="both"/>
        <w:rPr>
          <w:rFonts w:ascii="Liberation Serif" w:hAnsi="Liberation Serif"/>
          <w:sz w:val="28"/>
          <w:szCs w:val="28"/>
        </w:rPr>
      </w:pPr>
      <w:r>
        <w:rPr>
          <w:rFonts w:ascii="Liberation Serif" w:hAnsi="Liberation Serif"/>
          <w:sz w:val="28"/>
          <w:szCs w:val="28"/>
        </w:rPr>
        <w:t>- в случае отсутствия оснований для отказа в предоставлении муниципальной услуги, предусмотренных пунктом 28 настоящего Регламента производит согласование местоположения границ земельного участка, находящегося в муниципальной собственности, или в государственной собственности до ее разграничения проставлением подписи в акте согласования местоположения границ земельного участка на обороте листа графической части межевого плана;</w:t>
      </w:r>
    </w:p>
    <w:p>
      <w:pPr>
        <w:pStyle w:val="Normal"/>
        <w:ind w:firstLine="709"/>
        <w:jc w:val="both"/>
        <w:rPr>
          <w:rFonts w:ascii="Liberation Serif" w:hAnsi="Liberation Serif"/>
          <w:sz w:val="28"/>
          <w:szCs w:val="28"/>
        </w:rPr>
      </w:pPr>
      <w:r>
        <w:rPr>
          <w:rFonts w:ascii="Liberation Serif" w:hAnsi="Liberation Serif"/>
          <w:sz w:val="28"/>
          <w:szCs w:val="28"/>
        </w:rPr>
        <w:t>- при наличии оснований для отказа в предоставлении муниципальной услуги, предусмотренных пунктом 28 настоящего Регламента готовит письменный мотивированный отказ в согласовании границ земельного участка.</w:t>
      </w:r>
    </w:p>
    <w:p>
      <w:pPr>
        <w:pStyle w:val="Normal"/>
        <w:ind w:firstLine="709"/>
        <w:jc w:val="both"/>
        <w:rPr>
          <w:rFonts w:ascii="Liberation Serif" w:hAnsi="Liberation Serif"/>
          <w:sz w:val="28"/>
          <w:szCs w:val="28"/>
        </w:rPr>
      </w:pPr>
      <w:r>
        <w:rPr>
          <w:rFonts w:ascii="Liberation Serif" w:hAnsi="Liberation Serif"/>
          <w:sz w:val="28"/>
          <w:szCs w:val="28"/>
        </w:rPr>
        <w:t>68. Специалист Управления обеспечивает направление межевого плана заявителю.</w:t>
      </w:r>
    </w:p>
    <w:p>
      <w:pPr>
        <w:pStyle w:val="Normal"/>
        <w:ind w:firstLine="709"/>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xml:space="preserve">69. Максимальный срок для выполнения административной процедуры не должен превышать десяти рабочих дней со дня регистрации заявления в Управлении. </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70. </w:t>
      </w:r>
      <w:r>
        <w:rPr>
          <w:rFonts w:eastAsia="Calibri" w:cs="Liberation Serif" w:ascii="Liberation Serif" w:hAnsi="Liberation Serif"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center"/>
        <w:rPr>
          <w:rFonts w:ascii="Liberation Serif" w:hAnsi="Liberation Serif"/>
          <w:b/>
          <w:b/>
          <w:sz w:val="28"/>
          <w:szCs w:val="28"/>
        </w:rPr>
      </w:pPr>
      <w:r>
        <w:rPr>
          <w:rFonts w:ascii="Liberation Serif" w:hAnsi="Liberation Serif"/>
          <w:b/>
          <w:sz w:val="28"/>
          <w:szCs w:val="28"/>
        </w:rPr>
        <w:t>Согласование или отказ в согласовании местоположения границ земельных участков в случае согласования местоположения границ посредством проведения собрания заинтересованных лиц</w:t>
      </w:r>
    </w:p>
    <w:p>
      <w:pPr>
        <w:pStyle w:val="Normal"/>
        <w:ind w:firstLine="709"/>
        <w:jc w:val="both"/>
        <w:rPr>
          <w:rFonts w:ascii="Liberation Serif" w:hAnsi="Liberation Serif"/>
          <w:sz w:val="28"/>
          <w:szCs w:val="28"/>
        </w:rPr>
      </w:pPr>
      <w:r>
        <w:rPr>
          <w:rFonts w:eastAsia="Calibri" w:ascii="Liberation Serif" w:hAnsi="Liberation Serif"/>
          <w:sz w:val="28"/>
          <w:szCs w:val="28"/>
        </w:rPr>
        <w:t xml:space="preserve">71. </w:t>
      </w:r>
      <w:r>
        <w:rPr>
          <w:rFonts w:ascii="Liberation Serif" w:hAnsi="Liberation Serif"/>
          <w:sz w:val="28"/>
          <w:szCs w:val="28"/>
        </w:rPr>
        <w:t xml:space="preserve">Основанием для начала административной процедуры является получение зарегистрированного заявления о согласовании границ земельных участков начальником Отдела архитектуры. </w:t>
      </w:r>
    </w:p>
    <w:p>
      <w:pPr>
        <w:pStyle w:val="Normal"/>
        <w:ind w:firstLine="709"/>
        <w:jc w:val="both"/>
        <w:rPr>
          <w:rFonts w:ascii="Liberation Serif" w:hAnsi="Liberation Serif"/>
          <w:sz w:val="28"/>
          <w:szCs w:val="28"/>
        </w:rPr>
      </w:pPr>
      <w:r>
        <w:rPr>
          <w:rFonts w:ascii="Liberation Serif" w:hAnsi="Liberation Serif"/>
          <w:sz w:val="28"/>
          <w:szCs w:val="28"/>
        </w:rPr>
        <w:t>72. Начальник Отдела архитектуры совместно с начальником Управления осуществляет рассмотрение заявления и:</w:t>
      </w:r>
    </w:p>
    <w:p>
      <w:pPr>
        <w:pStyle w:val="Normal"/>
        <w:widowControl w:val="false"/>
        <w:suppressAutoHyphens w:val="true"/>
        <w:ind w:firstLine="709"/>
        <w:jc w:val="both"/>
        <w:rPr>
          <w:rFonts w:ascii="Liberation Serif" w:hAnsi="Liberation Serif"/>
          <w:color w:val="000000"/>
          <w:sz w:val="28"/>
          <w:szCs w:val="28"/>
          <w:lang w:eastAsia="en-US"/>
        </w:rPr>
      </w:pPr>
      <w:r>
        <w:rPr>
          <w:rFonts w:ascii="Liberation Serif" w:hAnsi="Liberation Serif"/>
          <w:color w:val="000000"/>
          <w:sz w:val="28"/>
          <w:szCs w:val="28"/>
          <w:lang w:eastAsia="en-US"/>
        </w:rPr>
        <w:t>- выезжают и рассматривает проект межевого плана в соответствии с порядком, в месте (адресе) и в срок, указанные в извещении;</w:t>
      </w:r>
    </w:p>
    <w:p>
      <w:pPr>
        <w:pStyle w:val="Normal"/>
        <w:ind w:firstLine="709"/>
        <w:jc w:val="both"/>
        <w:rPr>
          <w:rFonts w:ascii="Liberation Serif" w:hAnsi="Liberation Serif" w:eastAsia="Calibri"/>
          <w:sz w:val="28"/>
          <w:szCs w:val="28"/>
        </w:rPr>
      </w:pPr>
      <w:r>
        <w:rPr>
          <w:rFonts w:ascii="Liberation Serif" w:hAnsi="Liberation Serif"/>
          <w:sz w:val="28"/>
          <w:szCs w:val="28"/>
        </w:rPr>
        <w:t>- при необходимости получения информации, необходимой для принятия решения о согласовании границ (при отсутствии в представленных документах сведений о земельных участках, в отношении которых проводятся кадастровые работы, и о смежных по отношению к ним земельных участках, содержащихся в ГКН и в ЕГРП, а также при выявлении противоречий в представленных документах), обеспечивают направление межведомственных запросов  путем межведомственного электронного вз</w:t>
      </w:r>
      <w:r>
        <w:rPr>
          <w:rFonts w:eastAsia="Calibri" w:ascii="Liberation Serif" w:hAnsi="Liberation Serif"/>
          <w:sz w:val="28"/>
          <w:szCs w:val="28"/>
        </w:rPr>
        <w:t xml:space="preserve">аимодействия; </w:t>
      </w:r>
    </w:p>
    <w:p>
      <w:pPr>
        <w:pStyle w:val="Normal"/>
        <w:ind w:firstLine="709"/>
        <w:jc w:val="both"/>
        <w:rPr>
          <w:rFonts w:ascii="Liberation Serif" w:hAnsi="Liberation Serif" w:eastAsia="Calibri"/>
          <w:sz w:val="28"/>
          <w:szCs w:val="28"/>
        </w:rPr>
      </w:pPr>
      <w:r>
        <w:rPr>
          <w:rFonts w:eastAsia="Calibri" w:ascii="Liberation Serif" w:hAnsi="Liberation Serif"/>
          <w:sz w:val="28"/>
          <w:szCs w:val="28"/>
        </w:rPr>
        <w:t xml:space="preserve">- при необходимости принимают участие в собрании заинтересованных лиц;  </w:t>
      </w:r>
    </w:p>
    <w:p>
      <w:pPr>
        <w:pStyle w:val="Normal"/>
        <w:ind w:firstLine="709"/>
        <w:jc w:val="both"/>
        <w:rPr>
          <w:rFonts w:ascii="Liberation Serif" w:hAnsi="Liberation Serif"/>
          <w:sz w:val="28"/>
          <w:szCs w:val="28"/>
        </w:rPr>
      </w:pPr>
      <w:r>
        <w:rPr>
          <w:rFonts w:ascii="Liberation Serif" w:hAnsi="Liberation Serif"/>
          <w:sz w:val="28"/>
          <w:szCs w:val="28"/>
        </w:rPr>
        <w:t>- в случае отсутствия оснований для отказа в предоставлении муниципальной услуги, предусмотренных пунктом 28 настоящего Регламента производят согласование местоположения границ земельного участка, находящегося в муниципальной собственности, или в государственной собственности до ее разграничения проставлением подписи в акте  согласования местоположения границ земельного участка на обороте листа графической части межевого плана;</w:t>
      </w:r>
    </w:p>
    <w:p>
      <w:pPr>
        <w:pStyle w:val="Normal"/>
        <w:ind w:firstLine="709"/>
        <w:jc w:val="both"/>
        <w:rPr>
          <w:rFonts w:ascii="Liberation Serif" w:hAnsi="Liberation Serif"/>
          <w:color w:val="000000"/>
          <w:sz w:val="28"/>
          <w:szCs w:val="28"/>
          <w:lang w:eastAsia="en-US"/>
        </w:rPr>
      </w:pPr>
      <w:r>
        <w:rPr>
          <w:rFonts w:ascii="Liberation Serif" w:hAnsi="Liberation Serif"/>
          <w:sz w:val="28"/>
          <w:szCs w:val="28"/>
        </w:rPr>
        <w:t xml:space="preserve">- при наличии оснований для отказа в предоставлении муниципальной услуги, предусмотренных пунктом 28 настоящего Регламента отказывают в согласовании границ земельного участка, находящегося в муниципальной собственности, или в государственной собственности до ее разграничения, путем представления в письменной форме возражений либо вносят в акт согласования местоположения границ </w:t>
      </w:r>
      <w:r>
        <w:rPr>
          <w:rFonts w:ascii="Liberation Serif" w:hAnsi="Liberation Serif"/>
          <w:color w:val="000000"/>
          <w:sz w:val="28"/>
          <w:szCs w:val="28"/>
          <w:lang w:eastAsia="en-US"/>
        </w:rPr>
        <w:t>запись о содержании возражений относительно данного согласования с обоснованием отказа в нем.</w:t>
      </w:r>
    </w:p>
    <w:p>
      <w:pPr>
        <w:pStyle w:val="Normal"/>
        <w:ind w:firstLine="709"/>
        <w:jc w:val="both"/>
        <w:rPr>
          <w:rFonts w:ascii="Liberation Serif" w:hAnsi="Liberation Serif" w:eastAsia="Calibri" w:cs="Liberation Serif" w:eastAsiaTheme="minorHAnsi"/>
          <w:sz w:val="28"/>
          <w:szCs w:val="28"/>
          <w:lang w:eastAsia="en-US"/>
        </w:rPr>
      </w:pPr>
      <w:r>
        <w:rPr>
          <w:rFonts w:ascii="Liberation Serif" w:hAnsi="Liberation Serif"/>
          <w:sz w:val="28"/>
          <w:szCs w:val="28"/>
        </w:rPr>
        <w:t>73. Административная процедура выполняется в срок, указанный в извещении о проведении собрания о согласовании местоположения границ</w:t>
      </w:r>
    </w:p>
    <w:p>
      <w:pPr>
        <w:pStyle w:val="Normal"/>
        <w:ind w:firstLine="709"/>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Направление результата предоставления муниципальной услуги</w:t>
      </w:r>
    </w:p>
    <w:p>
      <w:pPr>
        <w:pStyle w:val="Normal"/>
        <w:ind w:firstLine="709"/>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74. Основанием для начала выполнения административной процедуры является регистрация решения </w:t>
      </w:r>
      <w:r>
        <w:rPr>
          <w:rFonts w:eastAsia="Calibri" w:cs="Liberation Serif" w:ascii="Liberation Serif" w:hAnsi="Liberation Serif" w:eastAsiaTheme="minorHAnsi"/>
          <w:bCs/>
          <w:sz w:val="28"/>
          <w:szCs w:val="28"/>
          <w:lang w:eastAsia="en-US"/>
        </w:rPr>
        <w:t xml:space="preserve">о предоставлении либо об отказе в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75. Специалист Управления, в должностные обязанности которого входит предоставление муниципальной услуги, обеспечивает направление или выдачу решения (выписки из решения), указанного в пункте 74 настоящего регламента, в следующем порядке:</w:t>
      </w:r>
    </w:p>
    <w:p>
      <w:pPr>
        <w:pStyle w:val="Normal"/>
        <w:numPr>
          <w:ilvl w:val="0"/>
          <w:numId w:val="1"/>
        </w:numPr>
        <w:ind w:left="0"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Подписание письма Главы ГО Красноуфимск о согласовании межевого плана или письма об отказе в предоставлении муниципальной услуги с указанием причин отказа;</w:t>
      </w:r>
    </w:p>
    <w:p>
      <w:pPr>
        <w:pStyle w:val="Normal"/>
        <w:numPr>
          <w:ilvl w:val="0"/>
          <w:numId w:val="1"/>
        </w:numPr>
        <w:ind w:left="0"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передача документов, указанных в подпункте 1 настоящего пункта регламента в многофункциональный центр предоставления государственных и муниципальных услуг для выдачи заявителю.</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выдача результата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76. Максимальное время, затраченное на административную процедуру, не должно превышать трех рабочих дней со дня подписания межевого плана.</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77. Результатом данной административной процедуры является направление копии решения, </w:t>
      </w:r>
      <w:r>
        <w:rPr>
          <w:rFonts w:cs="Liberation Serif" w:ascii="Liberation Serif" w:hAnsi="Liberation Serif"/>
          <w:bCs/>
          <w:sz w:val="28"/>
          <w:szCs w:val="28"/>
        </w:rPr>
        <w:t>указанного в пункте 74 настоящего регламента,</w:t>
      </w:r>
      <w:r>
        <w:rPr>
          <w:rFonts w:eastAsia="Calibri" w:cs="Liberation Serif" w:ascii="Liberation Serif" w:hAnsi="Liberation Serif" w:eastAsiaTheme="minorHAnsi"/>
          <w:sz w:val="28"/>
          <w:szCs w:val="28"/>
          <w:lang w:eastAsia="en-US"/>
        </w:rPr>
        <w:t xml:space="preserve"> в </w:t>
      </w:r>
      <w:r>
        <w:rPr>
          <w:rFonts w:cs="Liberation Serif" w:ascii="Liberation Serif" w:hAnsi="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Pr>
          <w:rFonts w:eastAsia="Calibri" w:cs="Liberation Serif" w:ascii="Liberation Serif" w:hAnsi="Liberation Serif" w:eastAsiaTheme="minorHAnsi"/>
          <w:sz w:val="28"/>
          <w:szCs w:val="28"/>
          <w:lang w:eastAsia="en-US"/>
        </w:rPr>
        <w:t>.</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78. Способом фиксации результата выполнения административной процедуры является отметка в акте приема-передачи о получении специалистом </w:t>
      </w:r>
      <w:r>
        <w:rPr>
          <w:rFonts w:cs="Liberation Serif" w:ascii="Liberation Serif" w:hAnsi="Liberation Serif"/>
          <w:sz w:val="28"/>
          <w:szCs w:val="28"/>
        </w:rPr>
        <w:t>многофункционального центра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копии решения, указанного в пункте 74 настоящего регламента либо получение решения заявителем лично либо почтовым отправлением.</w:t>
      </w:r>
    </w:p>
    <w:p>
      <w:pPr>
        <w:pStyle w:val="Normal"/>
        <w:numPr>
          <w:ilvl w:val="0"/>
          <w:numId w:val="0"/>
        </w:numPr>
        <w:ind w:left="0" w:firstLine="709"/>
        <w:jc w:val="both"/>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Порядок исправления допущенных опечаток и ошибок в выданных </w:t>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результате предоставления муниципальной услуги документах</w:t>
      </w:r>
    </w:p>
    <w:p>
      <w:pPr>
        <w:pStyle w:val="Normal"/>
        <w:numPr>
          <w:ilvl w:val="0"/>
          <w:numId w:val="0"/>
        </w:numPr>
        <w:ind w:left="0" w:firstLine="709"/>
        <w:jc w:val="both"/>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Порядок исправления допущенных опечаток и ошибок в выданных </w:t>
      </w:r>
    </w:p>
    <w:p>
      <w:pPr>
        <w:pStyle w:val="Normal"/>
        <w:numPr>
          <w:ilvl w:val="0"/>
          <w:numId w:val="0"/>
        </w:numPr>
        <w:ind w:left="0" w:firstLine="709"/>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результате предоставления муниципальной услуги документах</w:t>
      </w:r>
    </w:p>
    <w:p>
      <w:pPr>
        <w:pStyle w:val="Normal"/>
        <w:numPr>
          <w:ilvl w:val="0"/>
          <w:numId w:val="0"/>
        </w:numPr>
        <w:ind w:left="0" w:firstLine="709"/>
        <w:jc w:val="both"/>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widowControl w:val="false"/>
        <w:numPr>
          <w:ilvl w:val="0"/>
          <w:numId w:val="0"/>
        </w:numPr>
        <w:ind w:left="0"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79. </w:t>
      </w:r>
      <w:r>
        <w:rPr>
          <w:rFonts w:eastAsia="Calibri" w:cs="Liberation Serif" w:ascii="Liberation Serif" w:hAnsi="Liberation Serif" w:eastAsiaTheme="minorHAnsi"/>
          <w:sz w:val="28"/>
          <w:szCs w:val="28"/>
          <w:lang w:eastAsia="en-US"/>
        </w:rPr>
        <w:t xml:space="preserve">При поступлении заявления и документов </w:t>
      </w:r>
      <w:r>
        <w:rPr>
          <w:rFonts w:eastAsia="Calibri" w:cs="Liberation Serif" w:ascii="Liberation Serif" w:hAnsi="Liberation Serif" w:eastAsiaTheme="minorHAnsi"/>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Управления, в должностные обязанности которого входит прием и регистрация входящих документов, осуществляет </w:t>
      </w:r>
      <w:r>
        <w:rPr>
          <w:rFonts w:eastAsia="Calibri" w:cs="Liberation Serif" w:ascii="Liberation Serif" w:hAnsi="Liberation Serif" w:eastAsiaTheme="minorHAnsi"/>
          <w:sz w:val="28"/>
          <w:szCs w:val="28"/>
          <w:lang w:eastAsia="en-US"/>
        </w:rPr>
        <w:t>административные действия, предусмотренные в пункте 47 настоящего регламента.</w:t>
      </w:r>
    </w:p>
    <w:p>
      <w:pPr>
        <w:pStyle w:val="Normal"/>
        <w:widowControl w:val="false"/>
        <w:numPr>
          <w:ilvl w:val="0"/>
          <w:numId w:val="0"/>
        </w:numPr>
        <w:ind w:left="0"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80. Р</w:t>
      </w:r>
      <w:r>
        <w:rPr>
          <w:rFonts w:eastAsia="Calibri" w:cs="Liberation Serif" w:ascii="Liberation Serif" w:hAnsi="Liberation Serif" w:eastAsiaTheme="minorHAnsi"/>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Управление, в должностные обязанности которого входит прием и регистрация входящих документов.</w:t>
      </w:r>
    </w:p>
    <w:p>
      <w:pPr>
        <w:pStyle w:val="Normal"/>
        <w:widowControl w:val="false"/>
        <w:numPr>
          <w:ilvl w:val="0"/>
          <w:numId w:val="0"/>
        </w:numPr>
        <w:ind w:left="0"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81. Специалист Управления,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Pr>
          <w:rFonts w:eastAsia="Calibri" w:cs="Liberation Serif" w:ascii="Liberation Serif" w:hAnsi="Liberation Serif" w:eastAsiaTheme="minorHAnsi"/>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pPr>
        <w:pStyle w:val="Normal"/>
        <w:widowControl w:val="false"/>
        <w:numPr>
          <w:ilvl w:val="0"/>
          <w:numId w:val="0"/>
        </w:numPr>
        <w:ind w:left="0"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82. </w:t>
      </w:r>
      <w:r>
        <w:rPr>
          <w:rFonts w:eastAsia="Calibri" w:cs="Liberation Serif" w:ascii="Liberation Serif" w:hAnsi="Liberation Serif"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специалист Управления, ответственный за предоставление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и осуществляет подготовку:</w:t>
      </w:r>
    </w:p>
    <w:p>
      <w:pPr>
        <w:pStyle w:val="Normal"/>
        <w:widowControl w:val="false"/>
        <w:numPr>
          <w:ilvl w:val="0"/>
          <w:numId w:val="0"/>
        </w:numPr>
        <w:ind w:left="0"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1) проекта решения об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2) проекта решения в форме письма Управления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83. Максимальное время, затраченное на принятие решения, не должно превышать пятнадцати дней.</w:t>
      </w:r>
    </w:p>
    <w:p>
      <w:pPr>
        <w:pStyle w:val="Normal"/>
        <w:widowControl w:val="false"/>
        <w:numPr>
          <w:ilvl w:val="0"/>
          <w:numId w:val="0"/>
        </w:numPr>
        <w:ind w:left="0"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84. Результатом </w:t>
      </w:r>
      <w:r>
        <w:rPr>
          <w:rFonts w:eastAsia="Calibri" w:cs="Liberation Serif" w:ascii="Liberation Serif" w:hAnsi="Liberation Serif"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Pr>
          <w:rFonts w:eastAsia="Calibri" w:cs="Liberation Serif" w:ascii="Liberation Serif" w:hAnsi="Liberation Serif" w:eastAsiaTheme="minorHAnsi"/>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w:t>
      </w:r>
    </w:p>
    <w:p>
      <w:pPr>
        <w:pStyle w:val="Normal"/>
        <w:widowControl w:val="false"/>
        <w:numPr>
          <w:ilvl w:val="0"/>
          <w:numId w:val="0"/>
        </w:numPr>
        <w:ind w:left="0"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85.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должностным лицом Управления, регистрация его и направление заявителю.</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86. Жалоба, поступившая в Управление,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рассматривается в течение пяти рабочих дней со дня ее регистрации.</w:t>
      </w:r>
    </w:p>
    <w:p>
      <w:pPr>
        <w:pStyle w:val="Normal"/>
        <w:widowControl w:val="false"/>
        <w:numPr>
          <w:ilvl w:val="0"/>
          <w:numId w:val="0"/>
        </w:numPr>
        <w:ind w:left="0" w:firstLine="709"/>
        <w:jc w:val="both"/>
        <w:outlineLvl w:val="1"/>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firstLine="709"/>
        <w:jc w:val="both"/>
        <w:outlineLvl w:val="1"/>
        <w:rPr>
          <w:rFonts w:ascii="Liberation Serif" w:hAnsi="Liberation Serif" w:cs="Liberation Serif"/>
          <w:bCs/>
          <w:iCs/>
          <w:sz w:val="28"/>
          <w:szCs w:val="28"/>
        </w:rPr>
      </w:pPr>
      <w:r>
        <w:rPr>
          <w:rFonts w:cs="Liberation Serif" w:ascii="Liberation Serif" w:hAnsi="Liberation Serif"/>
          <w:bCs/>
          <w:iCs/>
          <w:sz w:val="28"/>
          <w:szCs w:val="28"/>
        </w:rPr>
      </w:r>
    </w:p>
    <w:p>
      <w:pPr>
        <w:pStyle w:val="Normal"/>
        <w:widowControl w:val="false"/>
        <w:numPr>
          <w:ilvl w:val="0"/>
          <w:numId w:val="0"/>
        </w:numPr>
        <w:ind w:left="0" w:firstLine="709"/>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Раздел 4. Формы контроля за исполнением регламента</w:t>
      </w:r>
    </w:p>
    <w:p>
      <w:pPr>
        <w:pStyle w:val="Normal"/>
        <w:widowControl w:val="false"/>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numPr>
          <w:ilvl w:val="0"/>
          <w:numId w:val="0"/>
        </w:numPr>
        <w:ind w:left="0" w:firstLine="709"/>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87.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Pr>
          <w:rFonts w:eastAsia="Calibri" w:cs="Liberation Serif" w:ascii="Liberation Serif" w:hAnsi="Liberation Serif" w:eastAsiaTheme="minorHAnsi"/>
          <w:bCs/>
          <w:sz w:val="28"/>
          <w:szCs w:val="28"/>
          <w:lang w:eastAsia="en-US"/>
        </w:rPr>
        <w:t>Отдела архитектуры и (или) Управления</w:t>
      </w:r>
      <w:r>
        <w:rPr>
          <w:rFonts w:eastAsia="Calibri" w:cs="Liberation Serif" w:ascii="Liberation Serif" w:hAnsi="Liberation Serif" w:eastAsiaTheme="minorHAnsi"/>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pPr>
        <w:pStyle w:val="Normal"/>
        <w:widowControl w:val="false"/>
        <w:numPr>
          <w:ilvl w:val="0"/>
          <w:numId w:val="0"/>
        </w:numPr>
        <w:ind w:left="0" w:firstLine="709"/>
        <w:jc w:val="both"/>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firstLine="709"/>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88.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и его должностных лиц и т.д.</w:t>
      </w:r>
    </w:p>
    <w:p>
      <w:pPr>
        <w:pStyle w:val="Default"/>
        <w:ind w:firstLine="709"/>
        <w:jc w:val="both"/>
        <w:rPr>
          <w:sz w:val="28"/>
          <w:szCs w:val="28"/>
        </w:rPr>
      </w:pPr>
      <w:r>
        <w:rPr>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w:t>
      </w:r>
    </w:p>
    <w:p>
      <w:pPr>
        <w:pStyle w:val="Default"/>
        <w:ind w:firstLine="709"/>
        <w:jc w:val="both"/>
        <w:rPr>
          <w:sz w:val="28"/>
          <w:szCs w:val="28"/>
        </w:rPr>
      </w:pPr>
      <w:r>
        <w:rPr>
          <w:sz w:val="28"/>
          <w:szCs w:val="28"/>
        </w:rPr>
        <w:t xml:space="preserve">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 </w:t>
      </w:r>
    </w:p>
    <w:p>
      <w:pPr>
        <w:pStyle w:val="Normal"/>
        <w:ind w:firstLine="709"/>
        <w:jc w:val="both"/>
        <w:rPr>
          <w:rFonts w:ascii="Liberation Serif" w:hAnsi="Liberation Serif" w:eastAsia="Calibri" w:cs="Liberation Serif" w:eastAsiaTheme="minorHAnsi"/>
          <w:sz w:val="28"/>
          <w:szCs w:val="28"/>
          <w:lang w:eastAsia="en-US"/>
        </w:rPr>
      </w:pPr>
      <w:r>
        <w:rPr>
          <w:rFonts w:ascii="Liberation Serif" w:hAnsi="Liberation Serif"/>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numPr>
          <w:ilvl w:val="0"/>
          <w:numId w:val="0"/>
        </w:numPr>
        <w:ind w:left="0" w:firstLine="709"/>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Default"/>
        <w:ind w:firstLine="709"/>
        <w:jc w:val="both"/>
        <w:rPr>
          <w:sz w:val="28"/>
          <w:szCs w:val="28"/>
        </w:rPr>
      </w:pPr>
      <w:r>
        <w:rPr>
          <w:sz w:val="28"/>
          <w:szCs w:val="28"/>
        </w:rPr>
        <w:t xml:space="preserve">89. Специалист </w:t>
      </w:r>
      <w:r>
        <w:rPr>
          <w:bCs/>
          <w:sz w:val="28"/>
          <w:szCs w:val="28"/>
        </w:rPr>
        <w:t xml:space="preserve">Отдела архитектуры и (или) </w:t>
      </w:r>
      <w:r>
        <w:rPr>
          <w:sz w:val="28"/>
          <w:szCs w:val="28"/>
        </w:rPr>
        <w:t xml:space="preserve">Управления, в должностные обязанности которого входит прием и регистрация заявлений о предоставлении муниципальной услуги,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 </w:t>
      </w:r>
    </w:p>
    <w:p>
      <w:pPr>
        <w:pStyle w:val="Default"/>
        <w:ind w:firstLine="709"/>
        <w:jc w:val="both"/>
        <w:rPr>
          <w:sz w:val="28"/>
          <w:szCs w:val="28"/>
        </w:rPr>
      </w:pPr>
      <w:r>
        <w:rPr>
          <w:sz w:val="28"/>
          <w:szCs w:val="28"/>
        </w:rPr>
        <w:t xml:space="preserve">Специалист </w:t>
      </w:r>
      <w:r>
        <w:rPr>
          <w:bCs/>
          <w:sz w:val="28"/>
          <w:szCs w:val="28"/>
        </w:rPr>
        <w:t xml:space="preserve">Отдела архитектуры и (или) </w:t>
      </w:r>
      <w:r>
        <w:rPr>
          <w:sz w:val="28"/>
          <w:szCs w:val="28"/>
        </w:rPr>
        <w:t xml:space="preserve">Управления,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 </w:t>
      </w:r>
    </w:p>
    <w:p>
      <w:pPr>
        <w:pStyle w:val="Default"/>
        <w:ind w:firstLine="709"/>
        <w:jc w:val="both"/>
        <w:rPr>
          <w:sz w:val="28"/>
          <w:szCs w:val="28"/>
        </w:rPr>
      </w:pPr>
      <w:r>
        <w:rPr>
          <w:sz w:val="28"/>
          <w:szCs w:val="28"/>
        </w:rPr>
        <w:t xml:space="preserve">Начальник </w:t>
      </w:r>
      <w:r>
        <w:rPr>
          <w:bCs/>
          <w:sz w:val="28"/>
          <w:szCs w:val="28"/>
        </w:rPr>
        <w:t xml:space="preserve">Отдела архитектуры и (или) </w:t>
      </w:r>
      <w:r>
        <w:rPr>
          <w:sz w:val="28"/>
          <w:szCs w:val="28"/>
        </w:rPr>
        <w:t xml:space="preserve">Управления,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 </w:t>
      </w:r>
    </w:p>
    <w:p>
      <w:pPr>
        <w:pStyle w:val="Default"/>
        <w:ind w:firstLine="709"/>
        <w:jc w:val="both"/>
        <w:rPr>
          <w:sz w:val="28"/>
          <w:szCs w:val="28"/>
        </w:rPr>
      </w:pPr>
      <w:r>
        <w:rPr>
          <w:sz w:val="28"/>
          <w:szCs w:val="28"/>
        </w:rPr>
        <w:t xml:space="preserve">Персональная ответственность специалистов </w:t>
      </w:r>
      <w:r>
        <w:rPr>
          <w:bCs/>
          <w:sz w:val="28"/>
          <w:szCs w:val="28"/>
        </w:rPr>
        <w:t xml:space="preserve">Отдела архитектуры и (или) </w:t>
      </w:r>
      <w:r>
        <w:rPr>
          <w:sz w:val="28"/>
          <w:szCs w:val="28"/>
        </w:rPr>
        <w:t xml:space="preserve">Управления определяется в соответствии с их должностными регламентами и законодательством Российской Федерации </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numPr>
          <w:ilvl w:val="0"/>
          <w:numId w:val="0"/>
        </w:numPr>
        <w:ind w:left="0" w:firstLine="709"/>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Положения, характеризующие требования к порядку и формам</w:t>
      </w:r>
    </w:p>
    <w:p>
      <w:pPr>
        <w:pStyle w:val="Normal"/>
        <w:widowControl w:val="false"/>
        <w:numPr>
          <w:ilvl w:val="0"/>
          <w:numId w:val="0"/>
        </w:numPr>
        <w:ind w:left="0" w:firstLine="709"/>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контроля за предоставлением муниципальной услуги,</w:t>
      </w:r>
    </w:p>
    <w:p>
      <w:pPr>
        <w:pStyle w:val="Normal"/>
        <w:ind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в том числе со стороны граждан, их объединений и организаций</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90.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eastAsia="Calibri" w:cs="Liberation Serif" w:ascii="Liberation Serif" w:hAnsi="Liberation Serif" w:eastAsiaTheme="minorHAnsi"/>
          <w:bCs/>
          <w:sz w:val="28"/>
          <w:szCs w:val="28"/>
          <w:lang w:eastAsia="en-US"/>
        </w:rPr>
        <w:t>Отдела архитектуры и (или) Управления</w:t>
      </w:r>
      <w:r>
        <w:rPr>
          <w:rFonts w:eastAsia="Calibri" w:cs="Liberation Serif" w:ascii="Liberation Serif" w:hAnsi="Liberation Serif" w:eastAsiaTheme="minorHAnsi"/>
          <w:sz w:val="28"/>
          <w:szCs w:val="28"/>
          <w:lang w:eastAsia="en-US"/>
        </w:rPr>
        <w:t xml:space="preserve"> нормативных правовых актов, а также положений регламента.</w:t>
      </w:r>
    </w:p>
    <w:p>
      <w:pPr>
        <w:pStyle w:val="Default"/>
        <w:ind w:firstLine="709"/>
        <w:jc w:val="both"/>
        <w:rPr>
          <w:sz w:val="28"/>
          <w:szCs w:val="28"/>
        </w:rPr>
      </w:pPr>
      <w:r>
        <w:rPr>
          <w:sz w:val="28"/>
          <w:szCs w:val="28"/>
        </w:rPr>
        <w:t xml:space="preserve">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 </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eastAsia="Calibri" w:cs="Liberation Serif" w:ascii="Liberation Serif" w:hAnsi="Liberation Serif" w:eastAsiaTheme="minorHAnsi"/>
          <w:bCs/>
          <w:sz w:val="28"/>
          <w:szCs w:val="28"/>
          <w:lang w:eastAsia="en-US"/>
        </w:rPr>
        <w:t>Отдела архитектуры и (или) Управления</w:t>
      </w:r>
      <w:r>
        <w:rPr>
          <w:rFonts w:eastAsia="Calibri" w:cs="Liberation Serif" w:ascii="Liberation Serif" w:hAnsi="Liberation Serif" w:eastAsiaTheme="minorHAnsi"/>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rmal"/>
        <w:ind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ind w:firstLine="709"/>
        <w:jc w:val="center"/>
        <w:rPr>
          <w:rFonts w:ascii="Liberation Serif" w:hAnsi="Liberation Serif" w:cs="Liberation Serif"/>
          <w:b/>
          <w:b/>
          <w:sz w:val="28"/>
          <w:szCs w:val="28"/>
        </w:rPr>
      </w:pPr>
      <w:r>
        <w:rPr>
          <w:rFonts w:cs="Liberation Serif" w:ascii="Liberation Serif" w:hAnsi="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firstLine="709"/>
        <w:jc w:val="center"/>
        <w:rPr>
          <w:rFonts w:ascii="Liberation Serif" w:hAnsi="Liberation Serif" w:cs="Liberation Serif"/>
          <w:b/>
          <w:b/>
          <w:sz w:val="28"/>
          <w:szCs w:val="28"/>
        </w:rPr>
      </w:pPr>
      <w:r>
        <w:rPr>
          <w:rFonts w:cs="Liberation Serif" w:ascii="Liberation Serif" w:hAnsi="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pPr>
        <w:pStyle w:val="Normal"/>
        <w:widowControl w:val="false"/>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 xml:space="preserve">91. </w:t>
      </w:r>
      <w:r>
        <w:rPr>
          <w:rFonts w:eastAsia="Calibri" w:cs="Liberation Serif" w:ascii="Liberation Serif" w:hAnsi="Liberation Serif"/>
          <w:sz w:val="28"/>
          <w:szCs w:val="28"/>
          <w:lang w:eastAsia="en-US"/>
        </w:rPr>
        <w:t xml:space="preserve">Заявитель вправе обжаловать решения и действия (бездействие), принятые в ходе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досудебном (внесудебном) порядке в случаях, предусмотренных статьей 11.1 Федерального закона от 27.07.2010 № 210-ФЗ.</w:t>
      </w:r>
    </w:p>
    <w:p>
      <w:pPr>
        <w:pStyle w:val="Normal"/>
        <w:ind w:firstLine="709"/>
        <w:jc w:val="both"/>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spacing w:before="0" w:after="0"/>
        <w:ind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92. В случае обжалования решений и действий (бездействия) </w:t>
      </w:r>
      <w:r>
        <w:rPr>
          <w:rFonts w:eastAsia="Calibri" w:cs="Liberation Serif" w:ascii="Liberation Serif" w:hAnsi="Liberation Serif" w:eastAsiaTheme="minorHAnsi"/>
          <w:bCs/>
          <w:sz w:val="28"/>
          <w:szCs w:val="28"/>
          <w:lang w:eastAsia="en-US"/>
        </w:rPr>
        <w:t>Отдела архитектуры и (или)</w:t>
      </w:r>
      <w:r>
        <w:rPr>
          <w:rFonts w:cs="Liberation Serif" w:ascii="Liberation Serif" w:hAnsi="Liberation Serif"/>
          <w:sz w:val="28"/>
          <w:szCs w:val="28"/>
        </w:rPr>
        <w:t xml:space="preserve"> </w:t>
      </w:r>
      <w:r>
        <w:rPr>
          <w:rFonts w:eastAsia="Calibri" w:cs="Liberation Serif" w:ascii="Liberation Serif" w:hAnsi="Liberation Serif" w:eastAsiaTheme="minorHAnsi"/>
          <w:bCs/>
          <w:sz w:val="28"/>
          <w:szCs w:val="28"/>
          <w:lang w:eastAsia="en-US"/>
        </w:rPr>
        <w:t>Управления</w:t>
      </w:r>
      <w:r>
        <w:rPr>
          <w:rFonts w:eastAsia="Calibri" w:cs="Liberation Serif" w:ascii="Liberation Serif" w:hAnsi="Liberation Serif"/>
          <w:sz w:val="28"/>
          <w:szCs w:val="28"/>
          <w:lang w:eastAsia="en-US"/>
        </w:rPr>
        <w:t xml:space="preserve">, должностных лиц и муниципальных служащих жалоба подается для рассмотрения в </w:t>
      </w:r>
      <w:r>
        <w:rPr>
          <w:rFonts w:eastAsia="Calibri" w:cs="Liberation Serif" w:ascii="Liberation Serif" w:hAnsi="Liberation Serif" w:eastAsiaTheme="minorHAnsi"/>
          <w:bCs/>
          <w:sz w:val="28"/>
          <w:szCs w:val="28"/>
          <w:lang w:eastAsia="en-US"/>
        </w:rPr>
        <w:t xml:space="preserve">Отдела архитектуры и (или) </w:t>
      </w:r>
      <w:r>
        <w:rPr>
          <w:rFonts w:eastAsia="Calibri" w:cs="Liberation Serif" w:ascii="Liberation Serif" w:hAnsi="Liberation Serif"/>
          <w:sz w:val="28"/>
          <w:szCs w:val="28"/>
          <w:lang w:eastAsia="en-US"/>
        </w:rPr>
        <w:t xml:space="preserve">Управление,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spacing w:before="0" w:after="0"/>
        <w:ind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w:t>
      </w:r>
      <w:r>
        <w:rPr>
          <w:rFonts w:eastAsia="Calibri" w:cs="Liberation Serif" w:ascii="Liberation Serif" w:hAnsi="Liberation Serif" w:eastAsiaTheme="minorHAnsi"/>
          <w:bCs/>
          <w:sz w:val="28"/>
          <w:szCs w:val="28"/>
          <w:lang w:eastAsia="en-US"/>
        </w:rPr>
        <w:t>Отдела архитектуры и (или) Управления</w:t>
      </w:r>
      <w:r>
        <w:rPr>
          <w:rFonts w:eastAsia="Calibri" w:cs="Liberation Serif" w:ascii="Liberation Serif" w:hAnsi="Liberation Serif"/>
          <w:sz w:val="28"/>
          <w:szCs w:val="28"/>
          <w:lang w:eastAsia="en-US"/>
        </w:rPr>
        <w:t xml:space="preserve">, предоставляющего муниципальную услугу, также возможно подать Главе ГО Красноуфимск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93. В случае обжалования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работника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жалоба подается для рассмотрения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pPr>
        <w:pStyle w:val="Normal"/>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firstLine="709"/>
        <w:jc w:val="center"/>
        <w:rPr>
          <w:rFonts w:ascii="Liberation Serif" w:hAnsi="Liberation Serif" w:cs="Liberation Serif"/>
          <w:b/>
          <w:b/>
          <w:sz w:val="28"/>
          <w:szCs w:val="28"/>
        </w:rPr>
      </w:pPr>
      <w:r>
        <w:rPr>
          <w:rFonts w:cs="Liberation Serif" w:ascii="Liberation Serif" w:hAnsi="Liberation Serif"/>
          <w:b/>
          <w:sz w:val="28"/>
          <w:szCs w:val="28"/>
        </w:rPr>
        <w:t>Способы</w:t>
      </w:r>
      <w:r>
        <w:rPr>
          <w:rFonts w:eastAsia="Calibri" w:cs="Liberation Serif" w:ascii="Liberation Serif" w:hAnsi="Liberation Serif"/>
          <w:b/>
          <w:sz w:val="28"/>
          <w:szCs w:val="28"/>
          <w:lang w:eastAsia="en-US"/>
        </w:rPr>
        <w:t xml:space="preserve"> информирования заявителей о порядке подачи и р</w:t>
      </w:r>
      <w:r>
        <w:rPr>
          <w:rFonts w:cs="Liberation Serif" w:ascii="Liberation Serif" w:hAnsi="Liberation Serif"/>
          <w:b/>
          <w:sz w:val="28"/>
          <w:szCs w:val="28"/>
        </w:rPr>
        <w:t>ассмотрения жалобы, в том числе с использованием Единого портала</w:t>
      </w:r>
    </w:p>
    <w:p>
      <w:pPr>
        <w:pStyle w:val="Normal"/>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94. </w:t>
      </w:r>
      <w:r>
        <w:rPr>
          <w:rFonts w:eastAsia="Calibri" w:cs="Liberation Serif" w:ascii="Liberation Serif" w:hAnsi="Liberation Serif" w:eastAsiaTheme="minorHAnsi"/>
          <w:bCs/>
          <w:sz w:val="28"/>
          <w:szCs w:val="28"/>
          <w:lang w:eastAsia="en-US"/>
        </w:rPr>
        <w:t>Отдел архитектуры и (или) Управление</w:t>
      </w:r>
      <w:r>
        <w:rPr>
          <w:rFonts w:eastAsia="Calibri" w:cs="Liberation Serif" w:ascii="Liberation Serif" w:hAnsi="Liberation Serif"/>
          <w:sz w:val="28"/>
          <w:szCs w:val="28"/>
          <w:lang w:eastAsia="en-US"/>
        </w:rPr>
        <w:t xml:space="preserve">,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а также учредитель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обеспечивают:</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посредством размещения информации:</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стендах в местах предоставления муниципальных услуг;</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на официальном сайте </w:t>
      </w:r>
      <w:r>
        <w:rPr>
          <w:rFonts w:eastAsia="Calibri" w:cs="Liberation Serif" w:ascii="Liberation Serif" w:hAnsi="Liberation Serif" w:eastAsiaTheme="minorHAnsi"/>
          <w:bCs/>
          <w:sz w:val="28"/>
          <w:szCs w:val="28"/>
          <w:lang w:eastAsia="en-US"/>
        </w:rPr>
        <w:t xml:space="preserve">Отдела архитектуры и (или) </w:t>
      </w:r>
      <w:r>
        <w:rPr>
          <w:rFonts w:eastAsia="Calibri" w:cs="Liberation Serif" w:ascii="Liberation Serif" w:hAnsi="Liberation Serif"/>
          <w:sz w:val="28"/>
          <w:szCs w:val="28"/>
          <w:lang w:eastAsia="en-US"/>
        </w:rPr>
        <w:t xml:space="preserve">Управления https://go-kruf.midural.ru,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19">
        <w:r>
          <w:rPr>
            <w:rFonts w:eastAsia="Calibri" w:cs="Liberation Serif" w:ascii="Liberation Serif" w:hAnsi="Liberation Serif"/>
            <w:sz w:val="28"/>
            <w:szCs w:val="28"/>
            <w:lang w:eastAsia="en-US"/>
          </w:rPr>
          <w:t>http://mfc66.ru/</w:t>
        </w:r>
      </w:hyperlink>
      <w:r>
        <w:rPr>
          <w:rFonts w:eastAsia="Calibri" w:cs="Liberation Serif" w:ascii="Liberation Serif" w:hAnsi="Liberation Serif"/>
          <w:sz w:val="28"/>
          <w:szCs w:val="28"/>
          <w:lang w:eastAsia="en-US"/>
        </w:rPr>
        <w:t xml:space="preserve">) и учредителя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20">
        <w:r>
          <w:rPr>
            <w:rFonts w:eastAsia="Calibri" w:cs="Liberation Serif" w:ascii="Liberation Serif" w:hAnsi="Liberation Serif"/>
            <w:sz w:val="28"/>
            <w:szCs w:val="28"/>
            <w:lang w:eastAsia="en-US"/>
          </w:rPr>
          <w:t>http://dis.midural.ru/</w:t>
        </w:r>
      </w:hyperlink>
      <w:r>
        <w:rPr>
          <w:rFonts w:eastAsia="Calibri" w:cs="Liberation Serif" w:ascii="Liberation Serif" w:hAnsi="Liberation Serif"/>
          <w:sz w:val="28"/>
          <w:szCs w:val="28"/>
          <w:lang w:eastAsia="en-US"/>
        </w:rPr>
        <w:t>);</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Едином портале в разделе «Дополнительная информация» соответствующей муниципальной услуги;</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в том числе по телефону, электронной почте, при личном приеме.</w:t>
      </w:r>
    </w:p>
    <w:p>
      <w:pPr>
        <w:pStyle w:val="Normal"/>
        <w:widowControl w:val="false"/>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firstLine="709"/>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firstLine="709"/>
        <w:jc w:val="center"/>
        <w:rPr>
          <w:rFonts w:ascii="Liberation Serif" w:hAnsi="Liberation Serif" w:cs="Liberation Serif"/>
          <w:sz w:val="28"/>
          <w:szCs w:val="28"/>
        </w:rPr>
      </w:pPr>
      <w:r>
        <w:rPr>
          <w:rFonts w:cs="Liberation Serif" w:ascii="Liberation Serif" w:hAnsi="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firstLine="709"/>
        <w:jc w:val="both"/>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ind w:firstLine="709"/>
        <w:jc w:val="both"/>
        <w:rPr>
          <w:rFonts w:ascii="Liberation Serif" w:hAnsi="Liberation Serif" w:cs="Liberation Serif"/>
          <w:b/>
          <w:b/>
          <w:sz w:val="28"/>
          <w:szCs w:val="28"/>
        </w:rPr>
      </w:pPr>
      <w:r>
        <w:rPr>
          <w:rFonts w:cs="Liberation Serif" w:ascii="Liberation Serif" w:hAnsi="Liberation Serif"/>
          <w:sz w:val="28"/>
          <w:szCs w:val="28"/>
        </w:rPr>
        <w:t>95.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1) статьи 11.1-11.3 Федерального закона от 27.07.2010 № 210-ФЗ «Об организации предоставления государственных и муниципальных услуг»;</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 Распоряжение от 06.03.2020 г. № 40 «О назначении лица, уполномоченного на рассмотрение жалобы».</w:t>
      </w:r>
    </w:p>
    <w:p>
      <w:pPr>
        <w:pStyle w:val="Normal"/>
        <w:ind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4) 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размещена в разделе «Дополнительная информация» на Едином портале соответствующей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w:t>
      </w:r>
      <w:r>
        <w:rPr>
          <w:rFonts w:eastAsia="Calibri" w:cs="Liberation Serif" w:ascii="Liberation Serif" w:hAnsi="Liberation Serif" w:eastAsiaTheme="minorHAnsi"/>
          <w:sz w:val="28"/>
          <w:szCs w:val="28"/>
          <w:lang w:eastAsia="en-US"/>
        </w:rPr>
        <w:t>по адресу http://www.gosuslugi.ru</w:t>
      </w:r>
      <w:r>
        <w:rPr>
          <w:rFonts w:eastAsia="Calibri" w:cs="Liberation Serif" w:ascii="Liberation Serif" w:hAnsi="Liberation Serif"/>
          <w:sz w:val="28"/>
          <w:szCs w:val="28"/>
          <w:lang w:eastAsia="en-US"/>
        </w:rPr>
        <w:t>.</w:t>
      </w:r>
    </w:p>
    <w:p>
      <w:pPr>
        <w:pStyle w:val="Normal"/>
        <w:ind w:right="-711" w:firstLine="567"/>
        <w:jc w:val="both"/>
        <w:rPr>
          <w:rFonts w:eastAsia="Calibri"/>
          <w:sz w:val="28"/>
          <w:szCs w:val="28"/>
          <w:lang w:eastAsia="en-US"/>
        </w:rPr>
      </w:pPr>
      <w:r>
        <w:rPr>
          <w:rFonts w:eastAsia="Calibri"/>
          <w:sz w:val="28"/>
          <w:szCs w:val="28"/>
          <w:lang w:eastAsia="en-US"/>
        </w:rPr>
      </w:r>
    </w:p>
    <w:p>
      <w:pPr>
        <w:pStyle w:val="Default"/>
        <w:jc w:val="right"/>
        <w:rPr>
          <w:sz w:val="23"/>
          <w:szCs w:val="23"/>
        </w:rPr>
      </w:pPr>
      <w:r>
        <w:rPr>
          <w:sz w:val="23"/>
          <w:szCs w:val="23"/>
        </w:rPr>
      </w:r>
      <w:bookmarkStart w:id="14" w:name="Par310"/>
      <w:bookmarkStart w:id="15" w:name="Par341"/>
      <w:bookmarkStart w:id="16" w:name="Par346"/>
      <w:bookmarkStart w:id="17" w:name="Par310"/>
      <w:bookmarkStart w:id="18" w:name="Par341"/>
      <w:bookmarkStart w:id="19" w:name="Par346"/>
      <w:bookmarkEnd w:id="17"/>
      <w:bookmarkEnd w:id="18"/>
      <w:bookmarkEnd w:id="19"/>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r>
      <w:bookmarkStart w:id="20" w:name="_GoBack"/>
      <w:bookmarkStart w:id="21" w:name="_GoBack"/>
      <w:bookmarkEnd w:id="21"/>
    </w:p>
    <w:p>
      <w:pPr>
        <w:pStyle w:val="Default"/>
        <w:jc w:val="right"/>
        <w:rPr>
          <w:sz w:val="23"/>
          <w:szCs w:val="23"/>
        </w:rPr>
      </w:pPr>
      <w:r>
        <w:rPr>
          <w:sz w:val="23"/>
          <w:szCs w:val="23"/>
        </w:rPr>
      </w:r>
    </w:p>
    <w:p>
      <w:pPr>
        <w:pStyle w:val="Default"/>
        <w:jc w:val="right"/>
        <w:rPr>
          <w:sz w:val="23"/>
          <w:szCs w:val="23"/>
        </w:rPr>
      </w:pPr>
      <w:r>
        <w:rPr>
          <w:sz w:val="23"/>
          <w:szCs w:val="23"/>
        </w:rPr>
      </w:r>
    </w:p>
    <w:p>
      <w:pPr>
        <w:pStyle w:val="Default"/>
        <w:jc w:val="right"/>
        <w:rPr>
          <w:sz w:val="23"/>
          <w:szCs w:val="23"/>
        </w:rPr>
      </w:pPr>
      <w:r>
        <w:rPr>
          <w:sz w:val="23"/>
          <w:szCs w:val="23"/>
        </w:rPr>
        <w:t xml:space="preserve">Приложение № 1 </w:t>
      </w:r>
    </w:p>
    <w:p>
      <w:pPr>
        <w:pStyle w:val="Default"/>
        <w:jc w:val="right"/>
        <w:rPr>
          <w:sz w:val="20"/>
          <w:szCs w:val="20"/>
        </w:rPr>
      </w:pPr>
      <w:r>
        <w:rPr>
          <w:sz w:val="20"/>
          <w:szCs w:val="20"/>
        </w:rPr>
        <w:t xml:space="preserve">к Административному регламенту предоставления </w:t>
      </w:r>
    </w:p>
    <w:p>
      <w:pPr>
        <w:pStyle w:val="Default"/>
        <w:jc w:val="right"/>
        <w:rPr>
          <w:sz w:val="20"/>
          <w:szCs w:val="20"/>
        </w:rPr>
      </w:pPr>
      <w:r>
        <w:rPr>
          <w:sz w:val="20"/>
          <w:szCs w:val="20"/>
        </w:rPr>
        <w:t xml:space="preserve">муниципальной услуги </w:t>
      </w:r>
    </w:p>
    <w:p>
      <w:pPr>
        <w:pStyle w:val="Default"/>
        <w:jc w:val="right"/>
        <w:rPr>
          <w:sz w:val="20"/>
          <w:szCs w:val="20"/>
        </w:rPr>
      </w:pPr>
      <w:r>
        <w:rPr>
          <w:sz w:val="20"/>
          <w:szCs w:val="20"/>
        </w:rPr>
        <w:t>«</w:t>
      </w:r>
      <w:r>
        <w:rPr/>
        <w:t>Согласование местоположения границ земельных участков, находящихся в муниципальной собственности или в государственной собственности, до ее разграничения</w:t>
      </w:r>
      <w:r>
        <w:rPr>
          <w:sz w:val="20"/>
          <w:szCs w:val="20"/>
        </w:rPr>
        <w:t>»</w:t>
      </w:r>
    </w:p>
    <w:p>
      <w:pPr>
        <w:pStyle w:val="Default"/>
        <w:jc w:val="right"/>
        <w:rPr>
          <w:sz w:val="23"/>
          <w:szCs w:val="23"/>
        </w:rPr>
      </w:pPr>
      <w:r>
        <w:rPr>
          <w:sz w:val="23"/>
          <w:szCs w:val="23"/>
        </w:rPr>
      </w:r>
    </w:p>
    <w:p>
      <w:pPr>
        <w:pStyle w:val="Default"/>
        <w:jc w:val="right"/>
        <w:rPr>
          <w:sz w:val="23"/>
          <w:szCs w:val="23"/>
        </w:rPr>
      </w:pPr>
      <w:r>
        <w:rPr>
          <w:sz w:val="23"/>
          <w:szCs w:val="23"/>
        </w:rPr>
        <w:t xml:space="preserve">_____________________________________ </w:t>
      </w:r>
    </w:p>
    <w:p>
      <w:pPr>
        <w:pStyle w:val="Normal"/>
        <w:ind w:left="4536" w:hanging="0"/>
        <w:rPr/>
      </w:pPr>
      <w:r>
        <w:rPr/>
        <w:t>Главе ГО  Красноуфимск</w:t>
      </w:r>
    </w:p>
    <w:p>
      <w:pPr>
        <w:pStyle w:val="Normal"/>
        <w:ind w:left="4536" w:hanging="0"/>
        <w:rPr/>
      </w:pPr>
      <w:r>
        <w:rPr/>
        <w:t>от ________________________________</w:t>
      </w:r>
    </w:p>
    <w:p>
      <w:pPr>
        <w:pStyle w:val="Normal"/>
        <w:ind w:left="4536" w:hanging="0"/>
        <w:jc w:val="center"/>
        <w:rPr/>
      </w:pPr>
      <w:r>
        <w:rPr/>
        <w:t>(фамилия, имя, отчество гражданина)</w:t>
      </w:r>
    </w:p>
    <w:p>
      <w:pPr>
        <w:pStyle w:val="Normal"/>
        <w:ind w:left="4536" w:hanging="0"/>
        <w:rPr/>
      </w:pPr>
      <w:r>
        <w:rPr/>
        <w:t>проживающего: ____________________</w:t>
      </w:r>
    </w:p>
    <w:p>
      <w:pPr>
        <w:pStyle w:val="Normal"/>
        <w:ind w:left="4536" w:hanging="0"/>
        <w:jc w:val="center"/>
        <w:rPr/>
      </w:pPr>
      <w:r>
        <w:rPr/>
        <w:t>(адрес места регистрации, фактический адрес постоянного места жительства, почтовый адрес)</w:t>
      </w:r>
    </w:p>
    <w:p>
      <w:pPr>
        <w:pStyle w:val="Normal"/>
        <w:ind w:left="4536" w:hanging="0"/>
        <w:rPr/>
      </w:pPr>
      <w:r>
        <w:rPr/>
        <w:t>Контактный тел.: _____________________</w:t>
      </w:r>
    </w:p>
    <w:p>
      <w:pPr>
        <w:pStyle w:val="Normal"/>
        <w:ind w:left="4536" w:hanging="0"/>
        <w:rPr/>
      </w:pPr>
      <w:r>
        <w:rPr/>
        <w:t>Адрес электронной почты:_____________</w:t>
      </w:r>
    </w:p>
    <w:p>
      <w:pPr>
        <w:pStyle w:val="Normal"/>
        <w:rPr>
          <w:sz w:val="28"/>
          <w:szCs w:val="28"/>
        </w:rPr>
      </w:pPr>
      <w:r>
        <w:rPr>
          <w:sz w:val="28"/>
          <w:szCs w:val="28"/>
        </w:rPr>
      </w:r>
    </w:p>
    <w:p>
      <w:pPr>
        <w:pStyle w:val="Normal"/>
        <w:jc w:val="center"/>
        <w:rPr>
          <w:sz w:val="28"/>
          <w:szCs w:val="28"/>
        </w:rPr>
      </w:pPr>
      <w:r>
        <w:rPr>
          <w:sz w:val="28"/>
          <w:szCs w:val="28"/>
        </w:rPr>
        <w:t>ЗАЯВЛЕНИЕ</w:t>
      </w:r>
    </w:p>
    <w:p>
      <w:pPr>
        <w:pStyle w:val="Normal"/>
        <w:rPr>
          <w:sz w:val="28"/>
          <w:szCs w:val="28"/>
        </w:rPr>
      </w:pPr>
      <w:r>
        <w:rPr>
          <w:sz w:val="28"/>
          <w:szCs w:val="28"/>
        </w:rPr>
      </w:r>
    </w:p>
    <w:p>
      <w:pPr>
        <w:pStyle w:val="Normal"/>
        <w:ind w:firstLine="709"/>
        <w:jc w:val="both"/>
        <w:rPr>
          <w:sz w:val="28"/>
          <w:szCs w:val="28"/>
        </w:rPr>
      </w:pPr>
      <w:r>
        <w:rPr>
          <w:sz w:val="28"/>
          <w:szCs w:val="28"/>
        </w:rPr>
        <w:t>Прошу согласовать границы земельного участка с кадастровым номером ____________________________________________, расположенного по адресу:</w:t>
      </w:r>
    </w:p>
    <w:p>
      <w:pPr>
        <w:pStyle w:val="Normal"/>
        <w:jc w:val="both"/>
        <w:rPr>
          <w:sz w:val="28"/>
          <w:szCs w:val="28"/>
        </w:rPr>
      </w:pPr>
      <w:r>
        <w:rPr>
          <w:sz w:val="28"/>
          <w:szCs w:val="28"/>
        </w:rPr>
        <w:t>___________________________________________________________________</w:t>
      </w:r>
    </w:p>
    <w:p>
      <w:pPr>
        <w:pStyle w:val="Normal"/>
        <w:ind w:firstLine="709"/>
        <w:jc w:val="center"/>
        <w:rPr/>
      </w:pPr>
      <w:r>
        <w:rPr/>
        <w:t>(указывается адрес или местоположение земельного участка)</w:t>
      </w:r>
    </w:p>
    <w:p>
      <w:pPr>
        <w:pStyle w:val="Normal"/>
        <w:jc w:val="both"/>
        <w:rPr>
          <w:sz w:val="28"/>
          <w:szCs w:val="28"/>
        </w:rPr>
      </w:pPr>
      <w:r>
        <w:rPr>
          <w:sz w:val="28"/>
          <w:szCs w:val="28"/>
        </w:rPr>
        <w:t xml:space="preserve">находящегося в муниципальной  собственности или в государственной собственности до ее разграничения. </w:t>
      </w:r>
    </w:p>
    <w:p>
      <w:pPr>
        <w:pStyle w:val="Normal"/>
        <w:ind w:firstLine="709"/>
        <w:jc w:val="both"/>
        <w:rPr>
          <w:sz w:val="28"/>
          <w:szCs w:val="28"/>
        </w:rPr>
      </w:pPr>
      <w:r>
        <w:rPr>
          <w:sz w:val="28"/>
          <w:szCs w:val="28"/>
        </w:rPr>
        <w:t xml:space="preserve">Даю свое согласие на обработку персональных данных в соответствии с Федеральным </w:t>
      </w:r>
      <w:hyperlink r:id="rId21">
        <w:r>
          <w:rPr>
            <w:color w:val="auto"/>
            <w:sz w:val="28"/>
            <w:szCs w:val="28"/>
            <w:u w:val="none"/>
          </w:rPr>
          <w:t>законом</w:t>
        </w:r>
      </w:hyperlink>
      <w:r>
        <w:rPr>
          <w:sz w:val="28"/>
          <w:szCs w:val="28"/>
        </w:rPr>
        <w:t xml:space="preserve"> от 27.07.2006 № 152-ФЗ.</w:t>
      </w:r>
    </w:p>
    <w:p>
      <w:pPr>
        <w:pStyle w:val="Normal"/>
        <w:ind w:firstLine="709"/>
        <w:rPr>
          <w:sz w:val="28"/>
          <w:szCs w:val="28"/>
        </w:rPr>
      </w:pPr>
      <w:r>
        <w:rPr>
          <w:sz w:val="28"/>
          <w:szCs w:val="28"/>
        </w:rPr>
        <w:t xml:space="preserve">Приложение: </w:t>
      </w:r>
    </w:p>
    <w:p>
      <w:pPr>
        <w:pStyle w:val="Normal"/>
        <w:ind w:firstLine="709"/>
        <w:jc w:val="both"/>
        <w:rPr>
          <w:sz w:val="28"/>
          <w:szCs w:val="28"/>
        </w:rPr>
      </w:pPr>
      <w:r>
        <w:rPr>
          <w:sz w:val="28"/>
          <w:szCs w:val="28"/>
        </w:rPr>
        <w:t>1. Копия документа, удостоверяющего личность.</w:t>
      </w:r>
    </w:p>
    <w:p>
      <w:pPr>
        <w:pStyle w:val="Normal"/>
        <w:ind w:firstLine="709"/>
        <w:jc w:val="both"/>
        <w:rPr>
          <w:sz w:val="28"/>
          <w:szCs w:val="28"/>
        </w:rPr>
      </w:pPr>
      <w:r>
        <w:rPr>
          <w:sz w:val="28"/>
          <w:szCs w:val="28"/>
        </w:rPr>
        <w:t>2. Межевой план с актом согласования местоположения границ.</w:t>
      </w:r>
    </w:p>
    <w:p>
      <w:pPr>
        <w:pStyle w:val="Normal"/>
        <w:ind w:firstLine="709"/>
        <w:jc w:val="both"/>
        <w:rPr>
          <w:sz w:val="28"/>
          <w:szCs w:val="28"/>
        </w:rPr>
      </w:pPr>
      <w:r>
        <w:rPr>
          <w:sz w:val="28"/>
          <w:szCs w:val="28"/>
        </w:rPr>
        <w:t>3. Утвержденная схема расположения земельного участка на кадастровом плане территории*.</w:t>
      </w:r>
    </w:p>
    <w:p>
      <w:pPr>
        <w:pStyle w:val="Normal"/>
        <w:ind w:firstLine="709"/>
        <w:jc w:val="both"/>
        <w:rPr>
          <w:sz w:val="28"/>
          <w:szCs w:val="28"/>
        </w:rPr>
      </w:pPr>
      <w:r>
        <w:rPr>
          <w:sz w:val="28"/>
          <w:szCs w:val="28"/>
        </w:rPr>
        <w:t xml:space="preserve">4. Копия документа, подтверждающего право заявителя на земельный участок (из числа перечисленных </w:t>
      </w:r>
      <w:r>
        <w:rPr>
          <w:sz w:val="28"/>
          <w:szCs w:val="28"/>
          <w:highlight w:val="yellow"/>
        </w:rPr>
        <w:t>в пп. 5 п. 21 регламента</w:t>
      </w:r>
      <w:r>
        <w:rPr>
          <w:sz w:val="28"/>
          <w:szCs w:val="28"/>
        </w:rPr>
        <w:t>) при наличии**.</w:t>
      </w:r>
    </w:p>
    <w:p>
      <w:pPr>
        <w:pStyle w:val="Normal"/>
        <w:ind w:firstLine="709"/>
        <w:jc w:val="both"/>
        <w:rPr>
          <w:sz w:val="28"/>
          <w:szCs w:val="28"/>
        </w:rPr>
      </w:pPr>
      <w:r>
        <w:rPr>
          <w:sz w:val="28"/>
          <w:szCs w:val="28"/>
        </w:rPr>
        <w:t>5. Копия документа, подтверждающего право заявителя на объект недвижимости при наличии**.</w:t>
      </w:r>
    </w:p>
    <w:p>
      <w:pPr>
        <w:pStyle w:val="Normal"/>
        <w:ind w:firstLine="709"/>
        <w:jc w:val="both"/>
        <w:rPr>
          <w:sz w:val="28"/>
          <w:szCs w:val="28"/>
        </w:rPr>
      </w:pPr>
      <w:r>
        <w:rPr>
          <w:sz w:val="28"/>
          <w:szCs w:val="28"/>
        </w:rPr>
        <w:t>6. Решение об утверждении схемы расположения земельного участка на кадастровом плане территории, принятое Администрацией города Красноуфимск*.</w:t>
      </w:r>
    </w:p>
    <w:p>
      <w:pPr>
        <w:pStyle w:val="Normal"/>
        <w:ind w:firstLine="709"/>
        <w:jc w:val="both"/>
        <w:rPr>
          <w:sz w:val="28"/>
          <w:szCs w:val="28"/>
        </w:rPr>
      </w:pPr>
      <w:r>
        <w:rPr>
          <w:sz w:val="28"/>
          <w:szCs w:val="28"/>
        </w:rPr>
        <w:t>7. Сведения о государственной регистрации прав на земельный участок, содержащиеся в Едином государственном реестре прав на недвижимое имущество и сделок с ним*.</w:t>
      </w:r>
    </w:p>
    <w:p>
      <w:pPr>
        <w:pStyle w:val="Normal"/>
        <w:ind w:firstLine="709"/>
        <w:jc w:val="both"/>
        <w:rPr>
          <w:sz w:val="28"/>
          <w:szCs w:val="28"/>
        </w:rPr>
      </w:pPr>
      <w:r>
        <w:rPr>
          <w:sz w:val="28"/>
          <w:szCs w:val="28"/>
        </w:rPr>
        <w:t>8. Кадастровая выписка об объекте недвижимости, кадастровый паспорт объекта недвижимости, кадастровый план территории*.</w:t>
      </w:r>
    </w:p>
    <w:p>
      <w:pPr>
        <w:pStyle w:val="Normal"/>
        <w:ind w:firstLine="709"/>
        <w:jc w:val="both"/>
        <w:rPr>
          <w:color w:val="000000"/>
          <w:sz w:val="28"/>
          <w:szCs w:val="28"/>
          <w:lang w:eastAsia="en-US"/>
        </w:rPr>
      </w:pPr>
      <w:r>
        <w:rPr>
          <w:sz w:val="28"/>
          <w:szCs w:val="28"/>
        </w:rPr>
        <w:t xml:space="preserve">&lt;*&gt; документ </w:t>
      </w:r>
      <w:r>
        <w:rPr>
          <w:color w:val="000000"/>
          <w:sz w:val="28"/>
          <w:szCs w:val="28"/>
          <w:lang w:eastAsia="en-US"/>
        </w:rPr>
        <w:t xml:space="preserve">не является обязательными для предоставления, но может быть предоставлен по желанию заявителя; </w:t>
      </w:r>
    </w:p>
    <w:p>
      <w:pPr>
        <w:pStyle w:val="Normal"/>
        <w:widowControl w:val="false"/>
        <w:suppressAutoHyphens w:val="true"/>
        <w:ind w:firstLine="709"/>
        <w:jc w:val="both"/>
        <w:rPr>
          <w:color w:val="000000"/>
          <w:sz w:val="28"/>
          <w:szCs w:val="28"/>
          <w:lang w:eastAsia="en-US"/>
        </w:rPr>
      </w:pPr>
      <w:r>
        <w:rPr>
          <w:color w:val="000000"/>
          <w:sz w:val="28"/>
          <w:szCs w:val="28"/>
          <w:lang w:eastAsia="en-US"/>
        </w:rPr>
        <w:t>&lt;**&gt; документ предоставляется при отсутствии в ЕГРП записи о регистрации прав на земельный участок.</w:t>
      </w:r>
    </w:p>
    <w:p>
      <w:pPr>
        <w:pStyle w:val="Normal"/>
        <w:widowControl w:val="false"/>
        <w:suppressAutoHyphens w:val="true"/>
        <w:jc w:val="both"/>
        <w:rPr>
          <w:color w:val="000000"/>
          <w:sz w:val="28"/>
          <w:szCs w:val="28"/>
          <w:lang w:eastAsia="en-US"/>
        </w:rPr>
      </w:pPr>
      <w:r>
        <w:rPr>
          <w:color w:val="000000"/>
          <w:sz w:val="28"/>
          <w:szCs w:val="28"/>
          <w:lang w:eastAsia="en-US"/>
        </w:rPr>
        <w:t xml:space="preserve">_________________                 ___________________          _____________________                                </w:t>
      </w:r>
    </w:p>
    <w:p>
      <w:pPr>
        <w:pStyle w:val="Normal"/>
        <w:widowControl w:val="false"/>
        <w:suppressAutoHyphens w:val="true"/>
        <w:jc w:val="both"/>
        <w:rPr>
          <w:rFonts w:eastAsia="Calibri"/>
        </w:rPr>
      </w:pPr>
      <w:r>
        <w:rPr>
          <w:color w:val="000000"/>
          <w:sz w:val="28"/>
          <w:szCs w:val="28"/>
          <w:lang w:eastAsia="en-US"/>
        </w:rPr>
        <w:t xml:space="preserve">             </w:t>
      </w:r>
      <w:r>
        <w:rPr>
          <w:color w:val="000000"/>
          <w:sz w:val="28"/>
          <w:szCs w:val="28"/>
          <w:lang w:eastAsia="en-US"/>
        </w:rPr>
        <w:t>дата                                                   подпись                      фамилия и.о.</w:t>
      </w:r>
    </w:p>
    <w:p>
      <w:pPr>
        <w:pStyle w:val="Default"/>
        <w:jc w:val="right"/>
        <w:rPr>
          <w:b/>
          <w:b/>
        </w:rPr>
      </w:pPr>
      <w:r>
        <w:rPr/>
      </w:r>
    </w:p>
    <w:sectPr>
      <w:headerReference w:type="default" r:id="rId22"/>
      <w:headerReference w:type="first" r:id="rId23"/>
      <w:type w:val="nextPage"/>
      <w:pgSz w:w="11906" w:h="16838"/>
      <w:pgMar w:left="1276" w:right="1133" w:gutter="0" w:header="567"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decimal"/>
      <w:lvlText w:val="%1."/>
      <w:lvlJc w:val="left"/>
      <w:pPr>
        <w:tabs>
          <w:tab w:val="num" w:pos="0"/>
        </w:tabs>
        <w:ind w:left="1069" w:hanging="360"/>
      </w:pPr>
      <w:rPr>
        <w:rFonts w:eastAsia="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7d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b90e59"/>
    <w:rPr>
      <w:rFonts w:ascii="Tahoma" w:hAnsi="Tahoma" w:cs="Tahoma"/>
      <w:sz w:val="16"/>
      <w:szCs w:val="16"/>
    </w:rPr>
  </w:style>
  <w:style w:type="character" w:styleId="Style15" w:customStyle="1">
    <w:name w:val="Верх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7">
    <w:name w:val="Интернет-ссылка"/>
    <w:basedOn w:val="DefaultParagraphFont"/>
    <w:uiPriority w:val="99"/>
    <w:unhideWhenUsed/>
    <w:rsid w:val="007d7cf8"/>
    <w:rPr>
      <w:color w:val="0000FF" w:themeColor="hyperlink"/>
      <w:u w:val="single"/>
    </w:rPr>
  </w:style>
  <w:style w:type="character" w:styleId="Pagenumber">
    <w:name w:val="page number"/>
    <w:basedOn w:val="DefaultParagraphFont"/>
    <w:qFormat/>
    <w:rsid w:val="00a00aa3"/>
    <w:rPr/>
  </w:style>
  <w:style w:type="character" w:styleId="Annotationreference">
    <w:name w:val="annotation reference"/>
    <w:basedOn w:val="DefaultParagraphFont"/>
    <w:uiPriority w:val="99"/>
    <w:semiHidden/>
    <w:unhideWhenUsed/>
    <w:qFormat/>
    <w:rsid w:val="003040a7"/>
    <w:rPr>
      <w:sz w:val="16"/>
      <w:szCs w:val="16"/>
    </w:rPr>
  </w:style>
  <w:style w:type="character" w:styleId="Style18" w:customStyle="1">
    <w:name w:val="Текст примечания Знак"/>
    <w:basedOn w:val="DefaultParagraphFont"/>
    <w:uiPriority w:val="99"/>
    <w:semiHidden/>
    <w:qFormat/>
    <w:rsid w:val="003040a7"/>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uiPriority w:val="99"/>
    <w:semiHidden/>
    <w:qFormat/>
    <w:rsid w:val="003040a7"/>
    <w:rPr>
      <w:rFonts w:ascii="Times New Roman" w:hAnsi="Times New Roman" w:eastAsia="Times New Roman" w:cs="Times New Roman"/>
      <w:b/>
      <w:bCs/>
      <w:sz w:val="20"/>
      <w:szCs w:val="20"/>
      <w:lang w:eastAsia="ru-RU"/>
    </w:rPr>
  </w:style>
  <w:style w:type="character" w:styleId="Style20" w:customStyle="1">
    <w:name w:val="Текст сноски Знак"/>
    <w:basedOn w:val="DefaultParagraphFont"/>
    <w:uiPriority w:val="99"/>
    <w:semiHidden/>
    <w:qFormat/>
    <w:rsid w:val="007841b5"/>
    <w:rPr>
      <w:rFonts w:ascii="Times New Roman" w:hAnsi="Times New Roman" w:eastAsia="Times New Roman" w:cs="Times New Roman"/>
      <w:sz w:val="20"/>
      <w:szCs w:val="20"/>
      <w:lang w:eastAsia="ru-RU"/>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7841b5"/>
    <w:rPr>
      <w:vertAlign w:val="superscript"/>
    </w:rPr>
  </w:style>
  <w:style w:type="character" w:styleId="Style22">
    <w:name w:val="Посещённая гиперссылка"/>
    <w:basedOn w:val="DefaultParagraphFont"/>
    <w:uiPriority w:val="99"/>
    <w:semiHidden/>
    <w:unhideWhenUsed/>
    <w:rsid w:val="001c57d9"/>
    <w:rPr>
      <w:color w:val="800080" w:themeColor="followedHyperlink"/>
      <w:u w:val="single"/>
    </w:rPr>
  </w:style>
  <w:style w:type="character" w:styleId="ConsPlusNormal" w:customStyle="1">
    <w:name w:val="ConsPlusNormal Знак"/>
    <w:qFormat/>
    <w:locked/>
    <w:rsid w:val="00877f1c"/>
    <w:rPr>
      <w:rFonts w:ascii="Arial" w:hAnsi="Arial" w:eastAsia="Times New Roman" w:cs="Arial"/>
      <w:sz w:val="20"/>
      <w:szCs w:val="20"/>
      <w:lang w:eastAsia="ru-RU"/>
    </w:rPr>
  </w:style>
  <w:style w:type="character" w:styleId="2" w:customStyle="1">
    <w:name w:val="Основной текст 2 Знак"/>
    <w:basedOn w:val="DefaultParagraphFont"/>
    <w:qFormat/>
    <w:rsid w:val="00077b37"/>
    <w:rPr>
      <w:rFonts w:ascii="Times New Roman" w:hAnsi="Times New Roman" w:eastAsia="Times New Roman" w:cs="Times New Roman"/>
      <w:b/>
      <w:i/>
      <w:iCs/>
      <w:sz w:val="28"/>
      <w:szCs w:val="20"/>
      <w:lang w:eastAsia="ru-RU"/>
    </w:rPr>
  </w:style>
  <w:style w:type="paragraph" w:styleId="Style23">
    <w:name w:val="Заголовок"/>
    <w:basedOn w:val="Normal"/>
    <w:next w:val="Style24"/>
    <w:qFormat/>
    <w:pPr>
      <w:keepNext w:val="true"/>
      <w:spacing w:before="240" w:after="120"/>
    </w:pPr>
    <w:rPr>
      <w:rFonts w:ascii="Liberation Sans" w:hAnsi="Liberation Sans" w:eastAsia="Microsoft YaHei" w:cs="Lucida Sans"/>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ucida Sans"/>
    </w:rPr>
  </w:style>
  <w:style w:type="paragraph" w:styleId="Style26">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rPr>
  </w:style>
  <w:style w:type="paragraph" w:styleId="ConsPlusNormal1" w:customStyle="1">
    <w:name w:val="ConsPlusNormal"/>
    <w:qFormat/>
    <w:rsid w:val="00606d67"/>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uiPriority w:val="99"/>
    <w:semiHidden/>
    <w:unhideWhenUsed/>
    <w:qFormat/>
    <w:rsid w:val="00b90e59"/>
    <w:pPr/>
    <w:rPr>
      <w:rFonts w:ascii="Tahoma" w:hAnsi="Tahoma" w:cs="Tahoma"/>
      <w:sz w:val="16"/>
      <w:szCs w:val="16"/>
    </w:rPr>
  </w:style>
  <w:style w:type="paragraph" w:styleId="ConsPlusTitle" w:customStyle="1">
    <w:name w:val="ConsPlusTitle"/>
    <w:qFormat/>
    <w:rsid w:val="004020d6"/>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ListParagraph">
    <w:name w:val="List Paragraph"/>
    <w:basedOn w:val="Normal"/>
    <w:uiPriority w:val="34"/>
    <w:qFormat/>
    <w:rsid w:val="009f6cc1"/>
    <w:pPr>
      <w:spacing w:before="0" w:after="0"/>
      <w:ind w:left="720" w:hanging="0"/>
      <w:contextualSpacing/>
    </w:pPr>
    <w:rPr/>
  </w:style>
  <w:style w:type="paragraph" w:styleId="Style28">
    <w:name w:val="Верхний и нижний колонтитулы"/>
    <w:basedOn w:val="Normal"/>
    <w:qFormat/>
    <w:pPr/>
    <w:rPr/>
  </w:style>
  <w:style w:type="paragraph" w:styleId="Style29">
    <w:name w:val="Колонтитул"/>
    <w:basedOn w:val="Normal"/>
    <w:qFormat/>
    <w:pPr/>
    <w:rPr/>
  </w:style>
  <w:style w:type="paragraph" w:styleId="Style30">
    <w:name w:val="Header"/>
    <w:basedOn w:val="Normal"/>
    <w:unhideWhenUsed/>
    <w:rsid w:val="00923f93"/>
    <w:pPr>
      <w:tabs>
        <w:tab w:val="clear" w:pos="708"/>
        <w:tab w:val="center" w:pos="4677" w:leader="none"/>
        <w:tab w:val="right" w:pos="9355" w:leader="none"/>
      </w:tabs>
    </w:pPr>
    <w:rPr/>
  </w:style>
  <w:style w:type="paragraph" w:styleId="Style31">
    <w:name w:val="Footer"/>
    <w:basedOn w:val="Normal"/>
    <w:uiPriority w:val="99"/>
    <w:unhideWhenUsed/>
    <w:rsid w:val="00923f93"/>
    <w:pPr>
      <w:tabs>
        <w:tab w:val="clear" w:pos="708"/>
        <w:tab w:val="center" w:pos="4677" w:leader="none"/>
        <w:tab w:val="right" w:pos="9355" w:leader="none"/>
      </w:tabs>
    </w:pPr>
    <w:rPr/>
  </w:style>
  <w:style w:type="paragraph" w:styleId="ConsNormal" w:customStyle="1">
    <w:name w:val="ConsNormal"/>
    <w:qFormat/>
    <w:rsid w:val="00a71815"/>
    <w:pPr>
      <w:widowControl w:val="false"/>
      <w:suppressAutoHyphens w:val="true"/>
      <w:bidi w:val="0"/>
      <w:spacing w:lineRule="auto" w:line="240" w:before="0" w:after="0"/>
      <w:ind w:right="19772" w:firstLine="720"/>
      <w:jc w:val="left"/>
    </w:pPr>
    <w:rPr>
      <w:rFonts w:ascii="Arial" w:hAnsi="Arial" w:eastAsia="Times New Roman" w:cs="Arial"/>
      <w:color w:val="auto"/>
      <w:kern w:val="0"/>
      <w:sz w:val="22"/>
      <w:szCs w:val="22"/>
      <w:lang w:val="ru-RU" w:eastAsia="ru-RU" w:bidi="ar-SA"/>
    </w:rPr>
  </w:style>
  <w:style w:type="paragraph" w:styleId="Annotationtext">
    <w:name w:val="annotation text"/>
    <w:basedOn w:val="Normal"/>
    <w:uiPriority w:val="99"/>
    <w:semiHidden/>
    <w:unhideWhenUsed/>
    <w:qFormat/>
    <w:rsid w:val="003040a7"/>
    <w:pPr/>
    <w:rPr>
      <w:sz w:val="20"/>
      <w:szCs w:val="20"/>
    </w:rPr>
  </w:style>
  <w:style w:type="paragraph" w:styleId="Annotationsubject">
    <w:name w:val="annotation subject"/>
    <w:basedOn w:val="Annotationtext"/>
    <w:next w:val="Annotationtext"/>
    <w:uiPriority w:val="99"/>
    <w:semiHidden/>
    <w:unhideWhenUsed/>
    <w:qFormat/>
    <w:rsid w:val="003040a7"/>
    <w:pPr/>
    <w:rPr>
      <w:b/>
      <w:bCs/>
    </w:rPr>
  </w:style>
  <w:style w:type="paragraph" w:styleId="Revision">
    <w:name w:val="Revision"/>
    <w:uiPriority w:val="99"/>
    <w:semiHidden/>
    <w:qFormat/>
    <w:rsid w:val="00af758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 w:customStyle="1">
    <w:name w:val="formattext"/>
    <w:basedOn w:val="Normal"/>
    <w:qFormat/>
    <w:rsid w:val="001a66cf"/>
    <w:pPr>
      <w:spacing w:beforeAutospacing="1" w:afterAutospacing="1"/>
    </w:pPr>
    <w:rPr/>
  </w:style>
  <w:style w:type="paragraph" w:styleId="Style32">
    <w:name w:val="Footnote Text"/>
    <w:basedOn w:val="Normal"/>
    <w:uiPriority w:val="99"/>
    <w:semiHidden/>
    <w:unhideWhenUsed/>
    <w:rsid w:val="007841b5"/>
    <w:pPr/>
    <w:rPr>
      <w:sz w:val="20"/>
      <w:szCs w:val="20"/>
    </w:rPr>
  </w:style>
  <w:style w:type="paragraph" w:styleId="ConsPlusNonformat" w:customStyle="1">
    <w:name w:val="ConsPlusNonformat"/>
    <w:uiPriority w:val="99"/>
    <w:qFormat/>
    <w:rsid w:val="00370763"/>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Default" w:customStyle="1">
    <w:name w:val="Default"/>
    <w:qFormat/>
    <w:rsid w:val="00cd0dee"/>
    <w:pPr>
      <w:widowControl/>
      <w:suppressAutoHyphens w:val="true"/>
      <w:bidi w:val="0"/>
      <w:spacing w:lineRule="auto" w:line="240" w:before="0" w:after="0"/>
      <w:jc w:val="left"/>
    </w:pPr>
    <w:rPr>
      <w:rFonts w:ascii="Liberation Serif" w:hAnsi="Liberation Serif" w:eastAsia="Calibri" w:cs="Liberation Serif"/>
      <w:color w:val="000000"/>
      <w:kern w:val="0"/>
      <w:sz w:val="24"/>
      <w:szCs w:val="24"/>
      <w:lang w:val="ru-RU" w:eastAsia="en-US" w:bidi="ar-SA"/>
    </w:rPr>
  </w:style>
  <w:style w:type="paragraph" w:styleId="BlockText">
    <w:name w:val="Block Text"/>
    <w:basedOn w:val="Normal"/>
    <w:qFormat/>
    <w:rsid w:val="00cf347d"/>
    <w:pPr>
      <w:ind w:left="142" w:right="452" w:hanging="0"/>
      <w:jc w:val="both"/>
    </w:pPr>
    <w:rPr>
      <w:szCs w:val="20"/>
    </w:rPr>
  </w:style>
  <w:style w:type="paragraph" w:styleId="BodyText2">
    <w:name w:val="Body Text 2"/>
    <w:basedOn w:val="Normal"/>
    <w:qFormat/>
    <w:rsid w:val="00077b37"/>
    <w:pPr/>
    <w:rPr>
      <w:b/>
      <w:i/>
      <w:iCs/>
      <w:sz w:val="28"/>
      <w:szCs w:val="20"/>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rsid w:val="00691e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3a1a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92E6FF94D1DAB37EE1C9D36B1422ACE50C03B913581193AEF7CC1A99242oBG" TargetMode="External"/><Relationship Id="rId4" Type="http://schemas.openxmlformats.org/officeDocument/2006/relationships/hyperlink" Target="consultantplus://offline/ref=192E6FF94D1DAB37EE1C9D36B1422ACE50C03B913C8B193AEF7CC1A99242oBG" TargetMode="External"/><Relationship Id="rId5" Type="http://schemas.openxmlformats.org/officeDocument/2006/relationships/hyperlink" Target="consultantplus://offline/ref=192E6FF94D1DAB37EE1C9D36B1422ACE50C03A95318A193AEF7CC1A99242oBG" TargetMode="External"/><Relationship Id="rId6" Type="http://schemas.openxmlformats.org/officeDocument/2006/relationships/hyperlink" Target="consultantplus://offline/ref=D5A0EE41817B2FB2C3BB28C0B1B3D33B194E75B9F83C98FDD95781B76D82E29919696F7B376463B5M5v6E" TargetMode="External"/><Relationship Id="rId7" Type="http://schemas.openxmlformats.org/officeDocument/2006/relationships/hyperlink" Target="consultantplus://offline/ref=D5A0EE41817B2FB2C3BB28C0B1B3D33B194E75B9F83C98FDD95781B76D82E29919696F7B376462BDM5v5E" TargetMode="External"/><Relationship Id="rId8" Type="http://schemas.openxmlformats.org/officeDocument/2006/relationships/hyperlink" Target="https://go-kruf.midural.ru/article/show/id/173" TargetMode="External"/><Relationship Id="rId9" Type="http://schemas.openxmlformats.org/officeDocument/2006/relationships/hyperlink" Target="consultantplus://offline/ref=F674F4402CF5A68CA8E7B60A7F0E371983C775196AAABF14EA082D7201B586699E18AC585E094734UC78K" TargetMode="External"/><Relationship Id="rId10" Type="http://schemas.openxmlformats.org/officeDocument/2006/relationships/hyperlink" Target="consultantplus://offline/ref=F674F4402CF5A68CA8E7B60A7F0E371983C67E1C6BAFBF14EA082D7201B586699E18AC585E094035UC75K" TargetMode="External"/><Relationship Id="rId11" Type="http://schemas.openxmlformats.org/officeDocument/2006/relationships/hyperlink" Target="consultantplus://offline/ref=F674F4402CF5A68CA8E7B60A7F0E371983C57E1E6EA8BF14EA082D7201B586699E18AC585E094232UC7DK" TargetMode="External"/><Relationship Id="rId12" Type="http://schemas.openxmlformats.org/officeDocument/2006/relationships/hyperlink" Target="consultantplus://offline/ref=F674F4402CF5A68CA8E7B60A7F0E371984C6731E69A4E21EE2512170U076K" TargetMode="External"/><Relationship Id="rId13" Type="http://schemas.openxmlformats.org/officeDocument/2006/relationships/hyperlink" Target="consultantplus://offline/ref=8A43A861FF2B72E05CABBA7F7E14FBC6E672B48B9BFF9C8DC8E75226F8890E7241C2AC772D31149C39110E3E4A6E570576D55F408733t0K" TargetMode="External"/><Relationship Id="rId14" Type="http://schemas.openxmlformats.org/officeDocument/2006/relationships/hyperlink" Target="consultantplus://offline/ref=F674F4402CF5A68CA8E7B60A7F0E371983C775196AAABF14EA082D7201B586699E18AC585E094735UC78K" TargetMode="External"/><Relationship Id="rId15" Type="http://schemas.openxmlformats.org/officeDocument/2006/relationships/hyperlink" Target="consultantplus://offline/ref=F674F4402CF5A68CA8E7B60A7F0E371983C775196AAABF14EA082D7201UB75K" TargetMode="External"/><Relationship Id="rId16" Type="http://schemas.openxmlformats.org/officeDocument/2006/relationships/hyperlink" Target="consultantplus://offline/ref=C3725B4BEF4958137469CEB10F5BB9720FC952F134BF89D0871B02AD5DF5D5A262417D2EpEy1I" TargetMode="External"/><Relationship Id="rId17" Type="http://schemas.openxmlformats.org/officeDocument/2006/relationships/hyperlink" Target="consultantplus://offline/ref=C3725B4BEF4958137469CEB10F5BB9720FC952F134BF89D0871B02AD5DF5D5A262417D2EpEy1I" TargetMode="External"/><Relationship Id="rId18" Type="http://schemas.openxmlformats.org/officeDocument/2006/relationships/hyperlink" Target="consultantplus://offline/ref=C3725B4BEF4958137469CEB10F5BB9720FC952F134BF89D0871B02AD5DF5D5A262417D2EpEy1I" TargetMode="External"/><Relationship Id="rId19" Type="http://schemas.openxmlformats.org/officeDocument/2006/relationships/hyperlink" Target="http://mfc66.ru/" TargetMode="External"/><Relationship Id="rId20" Type="http://schemas.openxmlformats.org/officeDocument/2006/relationships/hyperlink" Target="http://dis.midural.ru/" TargetMode="External"/><Relationship Id="rId21" Type="http://schemas.openxmlformats.org/officeDocument/2006/relationships/hyperlink" Target="consultantplus://offline/ref=7E3B3AA9316BB482C5BE96C71E4BEA8F6D93547AC961D19FD3099027D6B8H6D"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9F65-6A48-4894-8DBD-0FCDD6F3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Application>LibreOffice/7.3.6.2$Windows_X86_64 LibreOffice_project/c28ca90fd6e1a19e189fc16c05f8f8924961e12e</Application>
  <AppVersion>15.0000</AppVersion>
  <Pages>42</Pages>
  <Words>11089</Words>
  <Characters>87192</Characters>
  <CharactersWithSpaces>98194</CharactersWithSpaces>
  <Paragraphs>451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2020-09-17T07:21:00Z</dcterms:created>
  <dc:creator>Панова Т.В.</dc:creator>
  <dc:description/>
  <dc:language>ru-RU</dc:language>
  <cp:lastModifiedBy/>
  <cp:lastPrinted>2021-04-08T09:34:00Z</cp:lastPrinted>
  <dcterms:modified xsi:type="dcterms:W3CDTF">2023-02-16T15:33:45Z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